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208" w:rsidRPr="00794208" w:rsidRDefault="00696A53" w:rsidP="00794208">
      <w:pPr>
        <w:rPr>
          <w:rFonts w:cs="Aharoni"/>
          <w:sz w:val="80"/>
          <w:szCs w:val="80"/>
        </w:rPr>
      </w:pPr>
      <w:bookmarkStart w:id="0" w:name="_GoBack"/>
      <w:bookmarkEnd w:id="0"/>
      <w:r w:rsidRPr="00696A53">
        <w:rPr>
          <w:rFonts w:cs="Aharoni"/>
          <w:noProof/>
          <w:sz w:val="80"/>
          <w:szCs w:val="80"/>
          <w:lang w:val="en-US"/>
        </w:rPr>
        <w:drawing>
          <wp:inline distT="0" distB="0" distL="0" distR="0">
            <wp:extent cx="2247900" cy="742950"/>
            <wp:effectExtent l="19050" t="0" r="0" b="0"/>
            <wp:docPr id="2" name="x_Picture 1" descr="Scallywagg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Scallywaggs Banner"/>
                    <pic:cNvPicPr>
                      <a:picLocks noChangeAspect="1" noChangeArrowheads="1"/>
                    </pic:cNvPicPr>
                  </pic:nvPicPr>
                  <pic:blipFill>
                    <a:blip r:embed="rId6" r:link="rId7" cstate="print"/>
                    <a:srcRect/>
                    <a:stretch>
                      <a:fillRect/>
                    </a:stretch>
                  </pic:blipFill>
                  <pic:spPr bwMode="auto">
                    <a:xfrm>
                      <a:off x="0" y="0"/>
                      <a:ext cx="2247900" cy="742950"/>
                    </a:xfrm>
                    <a:prstGeom prst="rect">
                      <a:avLst/>
                    </a:prstGeom>
                    <a:noFill/>
                    <a:ln w="9525">
                      <a:noFill/>
                      <a:miter lim="800000"/>
                      <a:headEnd/>
                      <a:tailEnd/>
                    </a:ln>
                  </pic:spPr>
                </pic:pic>
              </a:graphicData>
            </a:graphic>
          </wp:inline>
        </w:drawing>
      </w:r>
    </w:p>
    <w:p w:rsidR="00E623F2" w:rsidRPr="00710F47" w:rsidRDefault="00710F47" w:rsidP="00E623F2">
      <w:pPr>
        <w:jc w:val="center"/>
        <w:rPr>
          <w:rFonts w:ascii="Century Gothic" w:hAnsi="Century Gothic" w:cs="Andalus"/>
          <w:sz w:val="72"/>
          <w:szCs w:val="72"/>
        </w:rPr>
      </w:pPr>
      <w:r w:rsidRPr="00710F47">
        <w:rPr>
          <w:rFonts w:ascii="Century Gothic" w:hAnsi="Century Gothic" w:cs="Andalus"/>
          <w:sz w:val="72"/>
          <w:szCs w:val="72"/>
        </w:rPr>
        <w:t>Scallywaggs</w:t>
      </w:r>
    </w:p>
    <w:p w:rsidR="0038008F" w:rsidRDefault="00E623F2" w:rsidP="003160AC">
      <w:pPr>
        <w:jc w:val="center"/>
        <w:rPr>
          <w:rFonts w:ascii="Century Gothic" w:hAnsi="Century Gothic" w:cs="Andalus"/>
          <w:sz w:val="72"/>
          <w:szCs w:val="72"/>
        </w:rPr>
      </w:pPr>
      <w:r w:rsidRPr="00710F47">
        <w:rPr>
          <w:rFonts w:ascii="Century Gothic" w:hAnsi="Century Gothic" w:cs="Andalus"/>
          <w:sz w:val="72"/>
          <w:szCs w:val="72"/>
        </w:rPr>
        <w:t>Graduation Kindergarten</w:t>
      </w:r>
    </w:p>
    <w:p w:rsidR="003160AC" w:rsidRPr="003160AC" w:rsidRDefault="003160AC" w:rsidP="003160AC">
      <w:pPr>
        <w:jc w:val="center"/>
        <w:rPr>
          <w:rFonts w:ascii="Century Gothic" w:hAnsi="Century Gothic" w:cs="Andalus"/>
          <w:sz w:val="72"/>
          <w:szCs w:val="72"/>
        </w:rPr>
      </w:pPr>
    </w:p>
    <w:p w:rsidR="00D608F9" w:rsidRDefault="00B56219" w:rsidP="003160AC">
      <w:pPr>
        <w:jc w:val="center"/>
        <w:rPr>
          <w:rFonts w:ascii="Century Gothic" w:hAnsi="Century Gothic" w:cs="Andalus"/>
          <w:sz w:val="72"/>
          <w:szCs w:val="72"/>
        </w:rPr>
      </w:pPr>
      <w:r>
        <w:rPr>
          <w:rFonts w:ascii="Century Gothic" w:hAnsi="Century Gothic" w:cs="Andalus"/>
          <w:noProof/>
          <w:sz w:val="72"/>
          <w:szCs w:val="72"/>
          <w:lang w:val="en-US"/>
        </w:rPr>
        <w:drawing>
          <wp:inline distT="0" distB="0" distL="0" distR="0">
            <wp:extent cx="4953000" cy="3333750"/>
            <wp:effectExtent l="19050" t="0" r="0" b="0"/>
            <wp:docPr id="1" name="Picture 1" descr="DSCF6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6018"/>
                    <pic:cNvPicPr>
                      <a:picLocks noChangeAspect="1" noChangeArrowheads="1"/>
                    </pic:cNvPicPr>
                  </pic:nvPicPr>
                  <pic:blipFill>
                    <a:blip r:embed="rId8" cstate="print">
                      <a:lum contrast="20000"/>
                    </a:blip>
                    <a:srcRect b="10582"/>
                    <a:stretch>
                      <a:fillRect/>
                    </a:stretch>
                  </pic:blipFill>
                  <pic:spPr bwMode="auto">
                    <a:xfrm>
                      <a:off x="0" y="0"/>
                      <a:ext cx="4953000" cy="3333750"/>
                    </a:xfrm>
                    <a:prstGeom prst="rect">
                      <a:avLst/>
                    </a:prstGeom>
                    <a:noFill/>
                    <a:ln w="9525">
                      <a:noFill/>
                      <a:miter lim="800000"/>
                      <a:headEnd/>
                      <a:tailEnd/>
                    </a:ln>
                  </pic:spPr>
                </pic:pic>
              </a:graphicData>
            </a:graphic>
          </wp:inline>
        </w:drawing>
      </w:r>
    </w:p>
    <w:p w:rsidR="003160AC" w:rsidRPr="003160AC" w:rsidRDefault="003160AC" w:rsidP="003160AC">
      <w:pPr>
        <w:jc w:val="center"/>
        <w:rPr>
          <w:rFonts w:ascii="Century Gothic" w:hAnsi="Century Gothic" w:cs="Andalus"/>
          <w:sz w:val="72"/>
          <w:szCs w:val="72"/>
        </w:rPr>
      </w:pPr>
    </w:p>
    <w:p w:rsidR="00570B4E" w:rsidRDefault="003160AC" w:rsidP="003160AC">
      <w:pPr>
        <w:jc w:val="center"/>
        <w:rPr>
          <w:rFonts w:ascii="Century Gothic" w:hAnsi="Century Gothic" w:cs="Andalus"/>
          <w:sz w:val="72"/>
          <w:szCs w:val="72"/>
        </w:rPr>
      </w:pPr>
      <w:r>
        <w:rPr>
          <w:rFonts w:ascii="Century Gothic" w:hAnsi="Century Gothic" w:cs="Andalus"/>
          <w:sz w:val="72"/>
          <w:szCs w:val="72"/>
        </w:rPr>
        <w:t>Parent Information Pack</w:t>
      </w:r>
    </w:p>
    <w:p w:rsidR="003160AC" w:rsidRPr="004335FD" w:rsidRDefault="003160AC" w:rsidP="003160AC">
      <w:pPr>
        <w:jc w:val="center"/>
        <w:rPr>
          <w:rFonts w:ascii="Century Gothic" w:hAnsi="Century Gothic" w:cs="Andalus"/>
          <w:sz w:val="40"/>
          <w:szCs w:val="40"/>
        </w:rPr>
      </w:pPr>
    </w:p>
    <w:p w:rsidR="00E10D50" w:rsidRPr="00A22B30" w:rsidRDefault="00E10D50" w:rsidP="00E10D50">
      <w:pPr>
        <w:pStyle w:val="NoSpacing"/>
        <w:jc w:val="center"/>
        <w:rPr>
          <w:rFonts w:ascii="Century Gothic" w:hAnsi="Century Gothic" w:cs="Andalus"/>
          <w:b/>
          <w:sz w:val="24"/>
          <w:szCs w:val="24"/>
        </w:rPr>
      </w:pPr>
      <w:r w:rsidRPr="00A22B30">
        <w:rPr>
          <w:rFonts w:ascii="Century Gothic" w:hAnsi="Century Gothic" w:cs="Andalus"/>
          <w:sz w:val="24"/>
          <w:szCs w:val="24"/>
        </w:rPr>
        <w:t xml:space="preserve">Scallywaggs Kindergarten &amp; Care </w:t>
      </w:r>
      <w:r w:rsidRPr="00A22B30">
        <w:rPr>
          <w:rFonts w:ascii="Century Gothic" w:hAnsi="Century Gothic" w:cs="Andalus"/>
          <w:b/>
          <w:sz w:val="24"/>
          <w:szCs w:val="24"/>
        </w:rPr>
        <w:t xml:space="preserve">858 7404 </w:t>
      </w:r>
      <w:r w:rsidRPr="00D44CEC">
        <w:rPr>
          <w:rFonts w:ascii="Century Gothic" w:hAnsi="Century Gothic" w:cs="Andalus"/>
          <w:sz w:val="24"/>
          <w:szCs w:val="24"/>
        </w:rPr>
        <w:t>–</w:t>
      </w:r>
      <w:r w:rsidR="00D44CEC">
        <w:rPr>
          <w:rFonts w:ascii="Century Gothic" w:hAnsi="Century Gothic" w:cs="Andalus"/>
          <w:b/>
          <w:sz w:val="24"/>
          <w:szCs w:val="24"/>
        </w:rPr>
        <w:t xml:space="preserve"> </w:t>
      </w:r>
      <w:r w:rsidR="00133F7D">
        <w:rPr>
          <w:rFonts w:ascii="Century Gothic" w:hAnsi="Century Gothic" w:cs="Andalus"/>
          <w:sz w:val="24"/>
          <w:szCs w:val="24"/>
        </w:rPr>
        <w:t xml:space="preserve">Cell Phone </w:t>
      </w:r>
      <w:r w:rsidR="00133F7D">
        <w:rPr>
          <w:rFonts w:ascii="Century Gothic" w:hAnsi="Century Gothic" w:cs="Andalus"/>
          <w:b/>
          <w:sz w:val="24"/>
          <w:szCs w:val="24"/>
        </w:rPr>
        <w:t xml:space="preserve">027 7120 163 </w:t>
      </w:r>
      <w:r w:rsidRPr="00A22B30">
        <w:rPr>
          <w:rFonts w:ascii="Century Gothic" w:hAnsi="Century Gothic" w:cs="Andalus"/>
          <w:sz w:val="24"/>
          <w:szCs w:val="24"/>
        </w:rPr>
        <w:t xml:space="preserve">– Kids Club </w:t>
      </w:r>
      <w:r w:rsidRPr="00A22B30">
        <w:rPr>
          <w:rFonts w:ascii="Century Gothic" w:hAnsi="Century Gothic" w:cs="Andalus"/>
          <w:b/>
          <w:sz w:val="24"/>
          <w:szCs w:val="24"/>
        </w:rPr>
        <w:t>858 7405</w:t>
      </w:r>
    </w:p>
    <w:p w:rsidR="00E10D50" w:rsidRPr="00A22B30" w:rsidRDefault="00E10D50" w:rsidP="00E10D50">
      <w:pPr>
        <w:pStyle w:val="NoSpacing"/>
        <w:jc w:val="center"/>
        <w:rPr>
          <w:rFonts w:ascii="Century Gothic" w:hAnsi="Century Gothic" w:cs="Andalus"/>
          <w:sz w:val="28"/>
          <w:szCs w:val="28"/>
        </w:rPr>
      </w:pPr>
      <w:r w:rsidRPr="00F0118B">
        <w:rPr>
          <w:rFonts w:ascii="Century Gothic" w:hAnsi="Century Gothic" w:cs="Andalus"/>
          <w:sz w:val="24"/>
          <w:szCs w:val="24"/>
        </w:rPr>
        <w:t xml:space="preserve">Sprouts In-Home Childcare </w:t>
      </w:r>
      <w:r w:rsidRPr="00F0118B">
        <w:rPr>
          <w:rFonts w:ascii="Century Gothic" w:hAnsi="Century Gothic" w:cs="Andalus"/>
          <w:b/>
          <w:sz w:val="24"/>
          <w:szCs w:val="24"/>
        </w:rPr>
        <w:t xml:space="preserve">0800 777 688 </w:t>
      </w:r>
      <w:r w:rsidRPr="00F0118B">
        <w:rPr>
          <w:rFonts w:ascii="Century Gothic" w:hAnsi="Century Gothic" w:cs="Andalus"/>
          <w:sz w:val="24"/>
          <w:szCs w:val="24"/>
        </w:rPr>
        <w:t>–</w:t>
      </w:r>
      <w:r w:rsidRPr="00A22B30">
        <w:rPr>
          <w:rFonts w:ascii="Century Gothic" w:hAnsi="Century Gothic" w:cs="Andalus"/>
          <w:sz w:val="28"/>
          <w:szCs w:val="28"/>
        </w:rPr>
        <w:t xml:space="preserve"> </w:t>
      </w:r>
      <w:hyperlink r:id="rId9" w:history="1">
        <w:r w:rsidRPr="00F0118B">
          <w:rPr>
            <w:rStyle w:val="Hyperlink"/>
            <w:rFonts w:ascii="Century Gothic" w:hAnsi="Century Gothic" w:cs="Andalus"/>
            <w:color w:val="auto"/>
            <w:sz w:val="24"/>
            <w:szCs w:val="24"/>
            <w:u w:val="none"/>
          </w:rPr>
          <w:t>www.scallywaggs.co.nz</w:t>
        </w:r>
      </w:hyperlink>
    </w:p>
    <w:p w:rsidR="00E10D50" w:rsidRPr="00794208" w:rsidRDefault="00E10D50" w:rsidP="00E10D50">
      <w:pPr>
        <w:pStyle w:val="NoSpacing"/>
        <w:jc w:val="center"/>
        <w:rPr>
          <w:rFonts w:ascii="Century Gothic" w:hAnsi="Century Gothic" w:cs="Andalus"/>
          <w:sz w:val="28"/>
          <w:szCs w:val="28"/>
        </w:rPr>
      </w:pPr>
    </w:p>
    <w:p w:rsidR="00CB5C89" w:rsidRPr="00CB5C89" w:rsidRDefault="00E10D50" w:rsidP="00CB5C89">
      <w:pPr>
        <w:pStyle w:val="NoSpacing"/>
        <w:jc w:val="center"/>
        <w:rPr>
          <w:rFonts w:ascii="Century Gothic" w:hAnsi="Century Gothic" w:cs="Andalus"/>
          <w:sz w:val="28"/>
          <w:szCs w:val="28"/>
        </w:rPr>
      </w:pPr>
      <w:r w:rsidRPr="00A22B30">
        <w:rPr>
          <w:rFonts w:ascii="Century Gothic" w:hAnsi="Century Gothic" w:cs="Andalus"/>
          <w:sz w:val="28"/>
          <w:szCs w:val="28"/>
        </w:rPr>
        <w:t>9 Russell Street, Waipukurau, 4200</w:t>
      </w:r>
    </w:p>
    <w:p w:rsidR="00EF4EFA" w:rsidRDefault="00EF4EFA" w:rsidP="003A75B7">
      <w:pPr>
        <w:ind w:right="709"/>
        <w:rPr>
          <w:rFonts w:ascii="Century Gothic" w:hAnsi="Century Gothic"/>
          <w:b/>
          <w:sz w:val="28"/>
          <w:szCs w:val="28"/>
        </w:rPr>
      </w:pPr>
    </w:p>
    <w:p w:rsidR="008B34C0" w:rsidRDefault="008B34C0" w:rsidP="00971B4A">
      <w:pPr>
        <w:ind w:right="709" w:firstLine="709"/>
        <w:jc w:val="center"/>
        <w:rPr>
          <w:rFonts w:ascii="Century Gothic" w:hAnsi="Century Gothic"/>
          <w:b/>
          <w:sz w:val="28"/>
          <w:szCs w:val="28"/>
        </w:rPr>
      </w:pPr>
    </w:p>
    <w:p w:rsidR="008B34C0" w:rsidRDefault="008B34C0" w:rsidP="00971B4A">
      <w:pPr>
        <w:ind w:right="709" w:firstLine="709"/>
        <w:jc w:val="center"/>
        <w:rPr>
          <w:rFonts w:ascii="Century Gothic" w:hAnsi="Century Gothic"/>
          <w:b/>
          <w:sz w:val="28"/>
          <w:szCs w:val="28"/>
        </w:rPr>
      </w:pPr>
    </w:p>
    <w:p w:rsidR="00504A35" w:rsidRPr="00DA02D1" w:rsidRDefault="0066723A" w:rsidP="00971B4A">
      <w:pPr>
        <w:ind w:right="709" w:firstLine="709"/>
        <w:jc w:val="center"/>
        <w:rPr>
          <w:rFonts w:ascii="Century Gothic" w:hAnsi="Century Gothic"/>
          <w:b/>
          <w:sz w:val="28"/>
          <w:szCs w:val="28"/>
        </w:rPr>
      </w:pPr>
      <w:r w:rsidRPr="00DA02D1">
        <w:rPr>
          <w:rFonts w:ascii="Century Gothic" w:hAnsi="Century Gothic"/>
          <w:b/>
          <w:sz w:val="28"/>
          <w:szCs w:val="28"/>
        </w:rPr>
        <w:t>Kia Ora a</w:t>
      </w:r>
      <w:r w:rsidR="00E623F2" w:rsidRPr="00DA02D1">
        <w:rPr>
          <w:rFonts w:ascii="Century Gothic" w:hAnsi="Century Gothic"/>
          <w:b/>
          <w:sz w:val="28"/>
          <w:szCs w:val="28"/>
        </w:rPr>
        <w:t>nd Welcome to Scallywaggs Graduation</w:t>
      </w:r>
      <w:r w:rsidRPr="00DA02D1">
        <w:rPr>
          <w:rFonts w:ascii="Century Gothic" w:hAnsi="Century Gothic"/>
          <w:b/>
          <w:sz w:val="28"/>
          <w:szCs w:val="28"/>
        </w:rPr>
        <w:t xml:space="preserve"> K</w:t>
      </w:r>
      <w:r w:rsidR="00971B4A">
        <w:rPr>
          <w:rFonts w:ascii="Century Gothic" w:hAnsi="Century Gothic"/>
          <w:b/>
          <w:sz w:val="28"/>
          <w:szCs w:val="28"/>
        </w:rPr>
        <w:t>indergarten</w:t>
      </w:r>
    </w:p>
    <w:p w:rsidR="00504A35" w:rsidRPr="00E52F91" w:rsidRDefault="003C5457" w:rsidP="00A22B30">
      <w:pPr>
        <w:ind w:left="709" w:right="709"/>
        <w:rPr>
          <w:rFonts w:ascii="Century Gothic" w:hAnsi="Century Gothic"/>
        </w:rPr>
      </w:pPr>
      <w:r>
        <w:rPr>
          <w:rFonts w:ascii="Century Gothic" w:hAnsi="Century Gothic"/>
        </w:rPr>
        <w:t>We</w:t>
      </w:r>
      <w:r w:rsidR="007C1873">
        <w:rPr>
          <w:rFonts w:ascii="Century Gothic" w:hAnsi="Century Gothic"/>
        </w:rPr>
        <w:t xml:space="preserve"> welcome you and your family/wh</w:t>
      </w:r>
      <w:r w:rsidR="009430BB">
        <w:rPr>
          <w:rFonts w:ascii="Century Gothic" w:hAnsi="Century Gothic"/>
        </w:rPr>
        <w:t>ā</w:t>
      </w:r>
      <w:r w:rsidR="007C1873">
        <w:rPr>
          <w:rFonts w:ascii="Century Gothic" w:hAnsi="Century Gothic"/>
        </w:rPr>
        <w:t>nau to the Graduation Kindergarten</w:t>
      </w:r>
      <w:r>
        <w:rPr>
          <w:rFonts w:ascii="Century Gothic" w:hAnsi="Century Gothic"/>
        </w:rPr>
        <w:t xml:space="preserve"> and </w:t>
      </w:r>
      <w:r w:rsidR="00A22B30" w:rsidRPr="00E52F91">
        <w:rPr>
          <w:rFonts w:ascii="Century Gothic" w:hAnsi="Century Gothic"/>
        </w:rPr>
        <w:t xml:space="preserve">extend an open </w:t>
      </w:r>
      <w:r w:rsidR="0066723A" w:rsidRPr="00E52F91">
        <w:rPr>
          <w:rFonts w:ascii="Century Gothic" w:hAnsi="Century Gothic"/>
        </w:rPr>
        <w:t>invitation to spen</w:t>
      </w:r>
      <w:r w:rsidR="000A2106">
        <w:rPr>
          <w:rFonts w:ascii="Century Gothic" w:hAnsi="Century Gothic"/>
        </w:rPr>
        <w:t>d</w:t>
      </w:r>
      <w:r w:rsidR="00BA08A4">
        <w:rPr>
          <w:rFonts w:ascii="Century Gothic" w:hAnsi="Century Gothic"/>
        </w:rPr>
        <w:t xml:space="preserve"> time</w:t>
      </w:r>
      <w:r w:rsidR="00BA08A4">
        <w:rPr>
          <w:rFonts w:ascii="Century Gothic" w:hAnsi="Century Gothic"/>
          <w:color w:val="FF0000"/>
        </w:rPr>
        <w:t xml:space="preserve"> </w:t>
      </w:r>
      <w:r w:rsidR="009F0CC9">
        <w:rPr>
          <w:rFonts w:ascii="Century Gothic" w:hAnsi="Century Gothic"/>
        </w:rPr>
        <w:t>with</w:t>
      </w:r>
      <w:r w:rsidR="000A2106">
        <w:rPr>
          <w:rFonts w:ascii="Century Gothic" w:hAnsi="Century Gothic"/>
        </w:rPr>
        <w:t xml:space="preserve"> </w:t>
      </w:r>
      <w:r>
        <w:rPr>
          <w:rFonts w:ascii="Century Gothic" w:hAnsi="Century Gothic"/>
        </w:rPr>
        <w:t>you</w:t>
      </w:r>
      <w:r w:rsidR="005F5E32">
        <w:rPr>
          <w:rFonts w:ascii="Century Gothic" w:hAnsi="Century Gothic"/>
        </w:rPr>
        <w:t>r child</w:t>
      </w:r>
      <w:r>
        <w:rPr>
          <w:rFonts w:ascii="Century Gothic" w:hAnsi="Century Gothic"/>
        </w:rPr>
        <w:t xml:space="preserve"> </w:t>
      </w:r>
      <w:r w:rsidR="000A2106">
        <w:rPr>
          <w:rFonts w:ascii="Century Gothic" w:hAnsi="Century Gothic"/>
        </w:rPr>
        <w:t>in our</w:t>
      </w:r>
      <w:r w:rsidR="0066723A" w:rsidRPr="00E52F91">
        <w:rPr>
          <w:rFonts w:ascii="Century Gothic" w:hAnsi="Century Gothic"/>
        </w:rPr>
        <w:t xml:space="preserve"> stimulating and safe learning environment.  </w:t>
      </w:r>
    </w:p>
    <w:p w:rsidR="00504A35" w:rsidRPr="00E52F91" w:rsidRDefault="003C5457" w:rsidP="00504A35">
      <w:pPr>
        <w:spacing w:after="0" w:line="240" w:lineRule="auto"/>
        <w:ind w:right="709" w:firstLine="709"/>
        <w:rPr>
          <w:rFonts w:ascii="Century Gothic" w:hAnsi="Century Gothic"/>
        </w:rPr>
      </w:pPr>
      <w:r>
        <w:rPr>
          <w:rFonts w:ascii="Century Gothic" w:hAnsi="Century Gothic"/>
        </w:rPr>
        <w:t>T</w:t>
      </w:r>
      <w:r w:rsidR="009F0CC9">
        <w:rPr>
          <w:rFonts w:ascii="Century Gothic" w:hAnsi="Century Gothic"/>
        </w:rPr>
        <w:t xml:space="preserve">his is a brief overview of a few routines and expectations that will </w:t>
      </w:r>
      <w:r w:rsidR="00C2039F" w:rsidRPr="00C44F8C">
        <w:rPr>
          <w:rFonts w:ascii="Century Gothic" w:hAnsi="Century Gothic"/>
        </w:rPr>
        <w:t xml:space="preserve">support a smooth </w:t>
      </w:r>
      <w:r>
        <w:rPr>
          <w:rFonts w:ascii="Century Gothic" w:hAnsi="Century Gothic"/>
        </w:rPr>
        <w:tab/>
      </w:r>
      <w:r w:rsidR="00C2039F" w:rsidRPr="00C44F8C">
        <w:rPr>
          <w:rFonts w:ascii="Century Gothic" w:hAnsi="Century Gothic"/>
        </w:rPr>
        <w:t>transition</w:t>
      </w:r>
      <w:r w:rsidR="00D47660">
        <w:rPr>
          <w:rFonts w:ascii="Century Gothic" w:hAnsi="Century Gothic"/>
        </w:rPr>
        <w:t xml:space="preserve"> for</w:t>
      </w:r>
      <w:r w:rsidR="00C2039F" w:rsidRPr="00C44F8C">
        <w:rPr>
          <w:rFonts w:ascii="Century Gothic" w:hAnsi="Century Gothic"/>
        </w:rPr>
        <w:t xml:space="preserve"> </w:t>
      </w:r>
      <w:r w:rsidR="009F0CC9">
        <w:rPr>
          <w:rFonts w:ascii="Century Gothic" w:hAnsi="Century Gothic"/>
        </w:rPr>
        <w:t>your child</w:t>
      </w:r>
      <w:r>
        <w:rPr>
          <w:rFonts w:ascii="Century Gothic" w:hAnsi="Century Gothic"/>
        </w:rPr>
        <w:t xml:space="preserve"> to move on to school</w:t>
      </w:r>
      <w:r w:rsidR="009F0CC9">
        <w:rPr>
          <w:rFonts w:ascii="Century Gothic" w:hAnsi="Century Gothic"/>
        </w:rPr>
        <w:t>:</w:t>
      </w:r>
      <w:r w:rsidR="00504A35" w:rsidRPr="00E52F91">
        <w:rPr>
          <w:rFonts w:ascii="Century Gothic" w:hAnsi="Century Gothic"/>
        </w:rPr>
        <w:t xml:space="preserve"> </w:t>
      </w:r>
    </w:p>
    <w:p w:rsidR="00504A35" w:rsidRPr="00E52F91" w:rsidRDefault="00504A35" w:rsidP="00504A35">
      <w:pPr>
        <w:spacing w:after="0" w:line="240" w:lineRule="auto"/>
        <w:ind w:left="709" w:right="709"/>
        <w:rPr>
          <w:rFonts w:ascii="Century Gothic" w:hAnsi="Century Gothic"/>
        </w:rPr>
      </w:pPr>
    </w:p>
    <w:p w:rsidR="0066723A" w:rsidRPr="00E52F91" w:rsidRDefault="00504A35" w:rsidP="00504A35">
      <w:pPr>
        <w:numPr>
          <w:ilvl w:val="0"/>
          <w:numId w:val="16"/>
        </w:numPr>
        <w:spacing w:after="0" w:line="240" w:lineRule="auto"/>
        <w:ind w:left="1134" w:right="709" w:hanging="425"/>
        <w:rPr>
          <w:rFonts w:ascii="Century Gothic" w:hAnsi="Century Gothic"/>
        </w:rPr>
      </w:pPr>
      <w:r w:rsidRPr="00E52F91">
        <w:rPr>
          <w:rFonts w:ascii="Century Gothic" w:hAnsi="Century Gothic"/>
        </w:rPr>
        <w:t>Our programme operates bet</w:t>
      </w:r>
      <w:r w:rsidR="005F5E32">
        <w:rPr>
          <w:rFonts w:ascii="Century Gothic" w:hAnsi="Century Gothic"/>
        </w:rPr>
        <w:t>ween 9.00am and 3.00pm, however</w:t>
      </w:r>
      <w:r w:rsidR="009430BB">
        <w:rPr>
          <w:rFonts w:ascii="Century Gothic" w:hAnsi="Century Gothic"/>
        </w:rPr>
        <w:t>,</w:t>
      </w:r>
      <w:r w:rsidR="005F5E32">
        <w:rPr>
          <w:rFonts w:ascii="Century Gothic" w:hAnsi="Century Gothic"/>
        </w:rPr>
        <w:t xml:space="preserve"> </w:t>
      </w:r>
      <w:r w:rsidRPr="00E52F91">
        <w:rPr>
          <w:rFonts w:ascii="Century Gothic" w:hAnsi="Century Gothic"/>
        </w:rPr>
        <w:t>Scallywaggs Kindergarten and</w:t>
      </w:r>
      <w:r w:rsidR="00DA7059">
        <w:rPr>
          <w:rFonts w:ascii="Century Gothic" w:hAnsi="Century Gothic"/>
        </w:rPr>
        <w:t xml:space="preserve"> Care is open from 7.30am – 5.30</w:t>
      </w:r>
      <w:r w:rsidRPr="00E52F91">
        <w:rPr>
          <w:rFonts w:ascii="Century Gothic" w:hAnsi="Century Gothic"/>
        </w:rPr>
        <w:t>pm.</w:t>
      </w:r>
    </w:p>
    <w:p w:rsidR="00504A35" w:rsidRPr="00E52F91" w:rsidRDefault="00504A35" w:rsidP="00504A35">
      <w:pPr>
        <w:spacing w:after="0" w:line="240" w:lineRule="auto"/>
        <w:ind w:left="1134" w:right="709"/>
        <w:rPr>
          <w:rFonts w:ascii="Century Gothic" w:hAnsi="Century Gothic"/>
        </w:rPr>
      </w:pPr>
    </w:p>
    <w:p w:rsidR="0066723A" w:rsidRPr="00E52F91" w:rsidRDefault="00C2039F" w:rsidP="00A22B30">
      <w:pPr>
        <w:numPr>
          <w:ilvl w:val="0"/>
          <w:numId w:val="16"/>
        </w:numPr>
        <w:spacing w:after="0" w:line="240" w:lineRule="auto"/>
        <w:ind w:left="1134" w:right="709" w:hanging="425"/>
        <w:rPr>
          <w:rFonts w:ascii="Century Gothic" w:hAnsi="Century Gothic"/>
        </w:rPr>
      </w:pPr>
      <w:r>
        <w:rPr>
          <w:rFonts w:ascii="Century Gothic" w:hAnsi="Century Gothic"/>
        </w:rPr>
        <w:t>If dropping your child</w:t>
      </w:r>
      <w:r w:rsidR="00EB1B0E">
        <w:rPr>
          <w:rFonts w:ascii="Century Gothic" w:hAnsi="Century Gothic"/>
        </w:rPr>
        <w:t xml:space="preserve"> off before 9.00am and pick</w:t>
      </w:r>
      <w:r w:rsidR="000C5572">
        <w:rPr>
          <w:rFonts w:ascii="Century Gothic" w:hAnsi="Century Gothic"/>
        </w:rPr>
        <w:t>ing</w:t>
      </w:r>
      <w:r w:rsidR="00EB1B0E">
        <w:rPr>
          <w:rFonts w:ascii="Century Gothic" w:hAnsi="Century Gothic"/>
        </w:rPr>
        <w:t xml:space="preserve"> up</w:t>
      </w:r>
      <w:r w:rsidR="00504A35" w:rsidRPr="00E52F91">
        <w:rPr>
          <w:rFonts w:ascii="Century Gothic" w:hAnsi="Century Gothic"/>
        </w:rPr>
        <w:t xml:space="preserve"> after 3.00pm</w:t>
      </w:r>
      <w:r w:rsidR="00EB1B0E">
        <w:rPr>
          <w:rFonts w:ascii="Century Gothic" w:hAnsi="Century Gothic"/>
        </w:rPr>
        <w:t xml:space="preserve">, you must sign </w:t>
      </w:r>
      <w:r w:rsidR="00504A35" w:rsidRPr="00E52F91">
        <w:rPr>
          <w:rFonts w:ascii="Century Gothic" w:hAnsi="Century Gothic"/>
        </w:rPr>
        <w:t xml:space="preserve">in and out on the </w:t>
      </w:r>
      <w:r w:rsidR="0066723A" w:rsidRPr="00E52F91">
        <w:rPr>
          <w:rFonts w:ascii="Century Gothic" w:hAnsi="Century Gothic"/>
        </w:rPr>
        <w:t>whi</w:t>
      </w:r>
      <w:r w:rsidR="00504A35" w:rsidRPr="00E52F91">
        <w:rPr>
          <w:rFonts w:ascii="Century Gothic" w:hAnsi="Century Gothic"/>
        </w:rPr>
        <w:t xml:space="preserve">te sheet in the Main House </w:t>
      </w:r>
      <w:r w:rsidR="00C33527">
        <w:rPr>
          <w:rFonts w:ascii="Century Gothic" w:hAnsi="Century Gothic"/>
        </w:rPr>
        <w:t>just outside the office door.</w:t>
      </w:r>
      <w:r w:rsidR="00504A35" w:rsidRPr="00E52F91">
        <w:rPr>
          <w:rFonts w:ascii="Century Gothic" w:hAnsi="Century Gothic"/>
        </w:rPr>
        <w:t xml:space="preserve">  </w:t>
      </w:r>
      <w:r w:rsidR="0066723A" w:rsidRPr="00E52F91">
        <w:rPr>
          <w:rFonts w:ascii="Century Gothic" w:hAnsi="Century Gothic"/>
        </w:rPr>
        <w:t xml:space="preserve"> </w:t>
      </w:r>
      <w:r w:rsidR="00504A35" w:rsidRPr="00E52F91">
        <w:rPr>
          <w:rFonts w:ascii="Century Gothic" w:hAnsi="Century Gothic"/>
        </w:rPr>
        <w:t>I</w:t>
      </w:r>
      <w:r w:rsidR="0066723A" w:rsidRPr="00E52F91">
        <w:rPr>
          <w:rFonts w:ascii="Century Gothic" w:hAnsi="Century Gothic"/>
        </w:rPr>
        <w:t xml:space="preserve">f </w:t>
      </w:r>
      <w:r>
        <w:rPr>
          <w:rFonts w:ascii="Century Gothic" w:hAnsi="Century Gothic"/>
        </w:rPr>
        <w:t xml:space="preserve">dropping </w:t>
      </w:r>
      <w:r w:rsidR="004F2230">
        <w:rPr>
          <w:rFonts w:ascii="Century Gothic" w:hAnsi="Century Gothic"/>
        </w:rPr>
        <w:t xml:space="preserve">your </w:t>
      </w:r>
      <w:r>
        <w:rPr>
          <w:rFonts w:ascii="Century Gothic" w:hAnsi="Century Gothic"/>
        </w:rPr>
        <w:t>child off</w:t>
      </w:r>
      <w:r w:rsidR="00504A35" w:rsidRPr="00E52F91">
        <w:rPr>
          <w:rFonts w:ascii="Century Gothic" w:hAnsi="Century Gothic"/>
        </w:rPr>
        <w:t xml:space="preserve"> between 9.00am and 3.00pm, </w:t>
      </w:r>
      <w:r w:rsidR="0066723A" w:rsidRPr="00E52F91">
        <w:rPr>
          <w:rFonts w:ascii="Century Gothic" w:hAnsi="Century Gothic"/>
        </w:rPr>
        <w:t>you need</w:t>
      </w:r>
      <w:r>
        <w:rPr>
          <w:rFonts w:ascii="Century Gothic" w:hAnsi="Century Gothic"/>
        </w:rPr>
        <w:t xml:space="preserve"> to come straight to the Graduation </w:t>
      </w:r>
      <w:r w:rsidR="0066723A" w:rsidRPr="00E52F91">
        <w:rPr>
          <w:rFonts w:ascii="Century Gothic" w:hAnsi="Century Gothic"/>
        </w:rPr>
        <w:t xml:space="preserve">Kindergarten and sign </w:t>
      </w:r>
      <w:r w:rsidR="00504A35" w:rsidRPr="00E52F91">
        <w:rPr>
          <w:rFonts w:ascii="Century Gothic" w:hAnsi="Century Gothic"/>
        </w:rPr>
        <w:t xml:space="preserve">your child </w:t>
      </w:r>
      <w:r w:rsidR="00F34C0C">
        <w:rPr>
          <w:rFonts w:ascii="Century Gothic" w:hAnsi="Century Gothic"/>
        </w:rPr>
        <w:t>in and out on the yellow</w:t>
      </w:r>
      <w:r w:rsidR="0066723A" w:rsidRPr="00E52F91">
        <w:rPr>
          <w:rFonts w:ascii="Century Gothic" w:hAnsi="Century Gothic"/>
        </w:rPr>
        <w:t xml:space="preserve"> sheet.</w:t>
      </w:r>
      <w:r w:rsidR="009F0CC9">
        <w:rPr>
          <w:rFonts w:ascii="Century Gothic" w:hAnsi="Century Gothic"/>
        </w:rPr>
        <w:t xml:space="preserve">  </w:t>
      </w:r>
      <w:r w:rsidR="001F4DC7">
        <w:rPr>
          <w:rFonts w:ascii="Century Gothic" w:hAnsi="Century Gothic"/>
        </w:rPr>
        <w:t>Kaiako</w:t>
      </w:r>
      <w:r w:rsidR="009F0CC9">
        <w:rPr>
          <w:rFonts w:ascii="Century Gothic" w:hAnsi="Century Gothic"/>
        </w:rPr>
        <w:t xml:space="preserve"> from the Graduation Kindergarten are required to supervise in other areas at 3pm so there will be no children in the Graduation building after this time.</w:t>
      </w:r>
    </w:p>
    <w:p w:rsidR="00A22B30" w:rsidRPr="00E52F91" w:rsidRDefault="00A22B30" w:rsidP="00504A35">
      <w:pPr>
        <w:spacing w:after="0" w:line="240" w:lineRule="auto"/>
        <w:ind w:right="709"/>
        <w:rPr>
          <w:rFonts w:ascii="Century Gothic" w:hAnsi="Century Gothic"/>
        </w:rPr>
      </w:pPr>
    </w:p>
    <w:p w:rsidR="00FC5137" w:rsidRDefault="004F2230" w:rsidP="005F5E32">
      <w:pPr>
        <w:numPr>
          <w:ilvl w:val="0"/>
          <w:numId w:val="16"/>
        </w:numPr>
        <w:spacing w:after="0" w:line="240" w:lineRule="auto"/>
        <w:ind w:left="1134" w:right="709" w:hanging="425"/>
        <w:rPr>
          <w:rFonts w:ascii="Century Gothic" w:hAnsi="Century Gothic"/>
        </w:rPr>
      </w:pPr>
      <w:r>
        <w:rPr>
          <w:rFonts w:ascii="Century Gothic" w:hAnsi="Century Gothic"/>
        </w:rPr>
        <w:t>Scallywaggs</w:t>
      </w:r>
      <w:r w:rsidR="0066723A" w:rsidRPr="00E52F91">
        <w:rPr>
          <w:rFonts w:ascii="Century Gothic" w:hAnsi="Century Gothic"/>
        </w:rPr>
        <w:t xml:space="preserve"> suppl</w:t>
      </w:r>
      <w:r>
        <w:rPr>
          <w:rFonts w:ascii="Century Gothic" w:hAnsi="Century Gothic"/>
        </w:rPr>
        <w:t>ies</w:t>
      </w:r>
      <w:r w:rsidR="0066723A" w:rsidRPr="00E52F91">
        <w:rPr>
          <w:rFonts w:ascii="Century Gothic" w:hAnsi="Century Gothic"/>
        </w:rPr>
        <w:t xml:space="preserve"> morning and afternoon tea</w:t>
      </w:r>
      <w:r w:rsidR="006F31F9">
        <w:rPr>
          <w:rFonts w:ascii="Century Gothic" w:hAnsi="Century Gothic"/>
        </w:rPr>
        <w:t xml:space="preserve"> and this consists of sandwiches and fruit</w:t>
      </w:r>
      <w:r w:rsidR="0066723A" w:rsidRPr="00E52F91">
        <w:rPr>
          <w:rFonts w:ascii="Century Gothic" w:hAnsi="Century Gothic"/>
        </w:rPr>
        <w:t xml:space="preserve">.  </w:t>
      </w:r>
      <w:r w:rsidR="00C305A4">
        <w:rPr>
          <w:rFonts w:ascii="Century Gothic" w:hAnsi="Century Gothic"/>
        </w:rPr>
        <w:t xml:space="preserve">Children are </w:t>
      </w:r>
      <w:r w:rsidR="006509EF">
        <w:rPr>
          <w:rFonts w:ascii="Century Gothic" w:hAnsi="Century Gothic"/>
        </w:rPr>
        <w:t>encouraged to eat from their lunchbox first at afternoon tea time.</w:t>
      </w:r>
    </w:p>
    <w:p w:rsidR="00FC5137" w:rsidRDefault="00FC5137" w:rsidP="00FC5137">
      <w:pPr>
        <w:spacing w:after="0" w:line="240" w:lineRule="auto"/>
        <w:ind w:left="1134" w:right="709"/>
        <w:rPr>
          <w:rFonts w:ascii="Century Gothic" w:hAnsi="Century Gothic"/>
        </w:rPr>
      </w:pPr>
    </w:p>
    <w:p w:rsidR="007D053B" w:rsidRDefault="0066723A" w:rsidP="005F5E32">
      <w:pPr>
        <w:numPr>
          <w:ilvl w:val="0"/>
          <w:numId w:val="16"/>
        </w:numPr>
        <w:spacing w:after="0" w:line="240" w:lineRule="auto"/>
        <w:ind w:left="1134" w:right="709" w:hanging="425"/>
        <w:rPr>
          <w:rFonts w:ascii="Century Gothic" w:hAnsi="Century Gothic"/>
        </w:rPr>
      </w:pPr>
      <w:r w:rsidRPr="00E52F91">
        <w:rPr>
          <w:rFonts w:ascii="Century Gothic" w:hAnsi="Century Gothic"/>
        </w:rPr>
        <w:t xml:space="preserve">Please supply your child’s lunch in a named lunchbox and a </w:t>
      </w:r>
      <w:r w:rsidRPr="003C5457">
        <w:rPr>
          <w:rFonts w:ascii="Century Gothic" w:hAnsi="Century Gothic"/>
          <w:b/>
        </w:rPr>
        <w:t>water</w:t>
      </w:r>
      <w:r w:rsidRPr="00E52F91">
        <w:rPr>
          <w:rFonts w:ascii="Century Gothic" w:hAnsi="Century Gothic"/>
        </w:rPr>
        <w:t xml:space="preserve"> filled</w:t>
      </w:r>
      <w:r w:rsidR="00E74BEB">
        <w:rPr>
          <w:rFonts w:ascii="Century Gothic" w:hAnsi="Century Gothic"/>
        </w:rPr>
        <w:t>,</w:t>
      </w:r>
      <w:r w:rsidRPr="00E52F91">
        <w:rPr>
          <w:rFonts w:ascii="Century Gothic" w:hAnsi="Century Gothic"/>
        </w:rPr>
        <w:t xml:space="preserve"> </w:t>
      </w:r>
      <w:r w:rsidR="005F5E32">
        <w:rPr>
          <w:rFonts w:ascii="Century Gothic" w:hAnsi="Century Gothic"/>
        </w:rPr>
        <w:t xml:space="preserve">named </w:t>
      </w:r>
      <w:r w:rsidRPr="00E52F91">
        <w:rPr>
          <w:rFonts w:ascii="Century Gothic" w:hAnsi="Century Gothic"/>
        </w:rPr>
        <w:t xml:space="preserve">drink bottle (children have access to drinking fountains).  We encourage healthy eating and children are asked to choose sandwiches or fruit from their lunch boxes first.  </w:t>
      </w:r>
    </w:p>
    <w:p w:rsidR="00FC5137" w:rsidRPr="003C5457" w:rsidRDefault="00FC5137" w:rsidP="00F17A66">
      <w:pPr>
        <w:pStyle w:val="ListParagraph"/>
        <w:spacing w:after="0" w:line="240" w:lineRule="auto"/>
        <w:ind w:left="1134" w:right="851"/>
        <w:jc w:val="both"/>
        <w:rPr>
          <w:rFonts w:ascii="Century Gothic" w:hAnsi="Century Gothic" w:cs="Arial"/>
        </w:rPr>
      </w:pPr>
      <w:r w:rsidRPr="003C5457">
        <w:rPr>
          <w:rFonts w:ascii="Century Gothic" w:hAnsi="Century Gothic" w:cs="Arial"/>
        </w:rPr>
        <w:t xml:space="preserve">Scallywaggs is </w:t>
      </w:r>
      <w:r w:rsidRPr="003C5457">
        <w:rPr>
          <w:rFonts w:ascii="Century Gothic" w:hAnsi="Century Gothic" w:cs="Arial"/>
          <w:b/>
        </w:rPr>
        <w:t>nut free</w:t>
      </w:r>
      <w:r w:rsidRPr="003C5457">
        <w:rPr>
          <w:rFonts w:ascii="Century Gothic" w:hAnsi="Century Gothic" w:cs="Arial"/>
        </w:rPr>
        <w:t>!</w:t>
      </w:r>
      <w:r w:rsidRPr="003C5457">
        <w:rPr>
          <w:rFonts w:ascii="Century Gothic" w:hAnsi="Century Gothic" w:cs="Arial"/>
          <w:b/>
        </w:rPr>
        <w:t xml:space="preserve"> </w:t>
      </w:r>
      <w:r w:rsidRPr="003C5457">
        <w:rPr>
          <w:rFonts w:ascii="Century Gothic" w:hAnsi="Century Gothic" w:cs="Arial"/>
        </w:rPr>
        <w:t xml:space="preserve">This includes all </w:t>
      </w:r>
      <w:r w:rsidR="00F17A66" w:rsidRPr="003C5457">
        <w:rPr>
          <w:rFonts w:ascii="Century Gothic" w:hAnsi="Century Gothic" w:cs="Arial"/>
        </w:rPr>
        <w:t xml:space="preserve">nut products including </w:t>
      </w:r>
      <w:r w:rsidRPr="003C5457">
        <w:rPr>
          <w:rFonts w:ascii="Century Gothic" w:hAnsi="Century Gothic" w:cs="Arial"/>
        </w:rPr>
        <w:t>nuts, peanut butter and Nutella.</w:t>
      </w:r>
    </w:p>
    <w:p w:rsidR="00FC5137" w:rsidRDefault="00FC5137" w:rsidP="00FC5137">
      <w:pPr>
        <w:pStyle w:val="ListParagraph"/>
        <w:spacing w:after="0" w:line="240" w:lineRule="auto"/>
        <w:ind w:right="851" w:firstLine="414"/>
        <w:jc w:val="both"/>
        <w:rPr>
          <w:rFonts w:ascii="Century Gothic" w:hAnsi="Century Gothic" w:cs="Arial"/>
          <w:sz w:val="24"/>
          <w:szCs w:val="24"/>
        </w:rPr>
      </w:pPr>
    </w:p>
    <w:p w:rsidR="0066723A" w:rsidRPr="00971B4A" w:rsidRDefault="0066723A" w:rsidP="007D053B">
      <w:pPr>
        <w:numPr>
          <w:ilvl w:val="0"/>
          <w:numId w:val="16"/>
        </w:numPr>
        <w:spacing w:after="0" w:line="240" w:lineRule="auto"/>
        <w:ind w:left="1134" w:right="709" w:hanging="425"/>
        <w:rPr>
          <w:rFonts w:ascii="Century Gothic" w:hAnsi="Century Gothic"/>
        </w:rPr>
      </w:pPr>
      <w:r w:rsidRPr="00971B4A">
        <w:rPr>
          <w:rFonts w:ascii="Century Gothic" w:hAnsi="Century Gothic"/>
        </w:rPr>
        <w:t>We appreciate your support by not sending lollies</w:t>
      </w:r>
      <w:r w:rsidR="007D053B" w:rsidRPr="00971B4A">
        <w:rPr>
          <w:rFonts w:ascii="Century Gothic" w:hAnsi="Century Gothic"/>
        </w:rPr>
        <w:t>/roll-ups</w:t>
      </w:r>
      <w:r w:rsidR="003C5457">
        <w:rPr>
          <w:rFonts w:ascii="Century Gothic" w:hAnsi="Century Gothic"/>
        </w:rPr>
        <w:t>/</w:t>
      </w:r>
      <w:r w:rsidRPr="00971B4A">
        <w:rPr>
          <w:rFonts w:ascii="Century Gothic" w:hAnsi="Century Gothic"/>
        </w:rPr>
        <w:t>chocolates in your child’s lunchbox.</w:t>
      </w:r>
      <w:r w:rsidR="00F35B84">
        <w:rPr>
          <w:rFonts w:ascii="Century Gothic" w:hAnsi="Century Gothic"/>
        </w:rPr>
        <w:t xml:space="preserve">  High sugar treats will be returned home in lunch boxes.</w:t>
      </w:r>
    </w:p>
    <w:p w:rsidR="00A22B30" w:rsidRPr="00971B4A" w:rsidRDefault="00A22B30" w:rsidP="00A22B30">
      <w:pPr>
        <w:spacing w:after="0" w:line="240" w:lineRule="auto"/>
        <w:ind w:left="1134" w:right="709"/>
        <w:rPr>
          <w:rFonts w:ascii="Century Gothic" w:hAnsi="Century Gothic"/>
        </w:rPr>
      </w:pPr>
    </w:p>
    <w:p w:rsidR="0066723A" w:rsidRPr="00E52F91" w:rsidRDefault="00600FA8" w:rsidP="00A22B30">
      <w:pPr>
        <w:numPr>
          <w:ilvl w:val="0"/>
          <w:numId w:val="16"/>
        </w:numPr>
        <w:spacing w:after="0" w:line="240" w:lineRule="auto"/>
        <w:ind w:left="1134" w:right="709" w:hanging="425"/>
        <w:rPr>
          <w:rFonts w:ascii="Century Gothic" w:hAnsi="Century Gothic"/>
        </w:rPr>
      </w:pPr>
      <w:r>
        <w:rPr>
          <w:rFonts w:ascii="Century Gothic" w:hAnsi="Century Gothic"/>
        </w:rPr>
        <w:t>Please send your child with</w:t>
      </w:r>
      <w:r w:rsidR="0066723A" w:rsidRPr="00E52F91">
        <w:rPr>
          <w:rFonts w:ascii="Century Gothic" w:hAnsi="Century Gothic"/>
        </w:rPr>
        <w:t xml:space="preserve"> </w:t>
      </w:r>
      <w:r w:rsidR="005F5E32">
        <w:rPr>
          <w:rFonts w:ascii="Century Gothic" w:hAnsi="Century Gothic"/>
        </w:rPr>
        <w:t xml:space="preserve">an </w:t>
      </w:r>
      <w:r w:rsidR="0066723A" w:rsidRPr="00E52F91">
        <w:rPr>
          <w:rFonts w:ascii="Century Gothic" w:hAnsi="Century Gothic"/>
        </w:rPr>
        <w:t xml:space="preserve">adequate amount of </w:t>
      </w:r>
      <w:r w:rsidR="0066723A" w:rsidRPr="003C5457">
        <w:rPr>
          <w:rFonts w:ascii="Century Gothic" w:hAnsi="Century Gothic"/>
          <w:b/>
        </w:rPr>
        <w:t>named</w:t>
      </w:r>
      <w:r w:rsidR="0066723A" w:rsidRPr="00E52F91">
        <w:rPr>
          <w:rFonts w:ascii="Century Gothic" w:hAnsi="Century Gothic"/>
        </w:rPr>
        <w:t xml:space="preserve"> </w:t>
      </w:r>
      <w:r w:rsidR="00F31344" w:rsidRPr="00E52F91">
        <w:rPr>
          <w:rFonts w:ascii="Century Gothic" w:hAnsi="Century Gothic"/>
        </w:rPr>
        <w:t xml:space="preserve">spare </w:t>
      </w:r>
      <w:r w:rsidR="0066723A" w:rsidRPr="00E52F91">
        <w:rPr>
          <w:rFonts w:ascii="Century Gothic" w:hAnsi="Century Gothic"/>
        </w:rPr>
        <w:t>clothing</w:t>
      </w:r>
      <w:r w:rsidR="00F31344" w:rsidRPr="00E52F91">
        <w:rPr>
          <w:rFonts w:ascii="Century Gothic" w:hAnsi="Century Gothic"/>
        </w:rPr>
        <w:t xml:space="preserve"> and a plastic bag</w:t>
      </w:r>
      <w:r w:rsidR="0066723A" w:rsidRPr="00E52F91">
        <w:rPr>
          <w:rFonts w:ascii="Century Gothic" w:hAnsi="Century Gothic"/>
        </w:rPr>
        <w:t>.  Exploring with water, sand, clay, paint and messy play means clothing can often become wet or dirty.</w:t>
      </w:r>
      <w:r w:rsidR="00F35B84">
        <w:rPr>
          <w:rFonts w:ascii="Century Gothic" w:hAnsi="Century Gothic"/>
        </w:rPr>
        <w:t xml:space="preserve">  If this is a concern, please discuss it with the Head </w:t>
      </w:r>
      <w:r w:rsidR="001F4DC7">
        <w:rPr>
          <w:rFonts w:ascii="Century Gothic" w:hAnsi="Century Gothic"/>
        </w:rPr>
        <w:t>Teacher</w:t>
      </w:r>
      <w:r w:rsidR="00F35B84">
        <w:rPr>
          <w:rFonts w:ascii="Century Gothic" w:hAnsi="Century Gothic"/>
        </w:rPr>
        <w:t>.</w:t>
      </w:r>
    </w:p>
    <w:p w:rsidR="00A22B30" w:rsidRPr="00E52F91" w:rsidRDefault="00A22B30" w:rsidP="00CD3C19">
      <w:pPr>
        <w:spacing w:after="0" w:line="240" w:lineRule="auto"/>
        <w:ind w:left="1134" w:right="709"/>
        <w:rPr>
          <w:rFonts w:ascii="Century Gothic" w:hAnsi="Century Gothic"/>
        </w:rPr>
      </w:pPr>
    </w:p>
    <w:p w:rsidR="005762F6" w:rsidRDefault="005F5E32" w:rsidP="005762F6">
      <w:pPr>
        <w:numPr>
          <w:ilvl w:val="0"/>
          <w:numId w:val="16"/>
        </w:numPr>
        <w:spacing w:after="0" w:line="240" w:lineRule="auto"/>
        <w:ind w:left="1134" w:right="709" w:hanging="425"/>
        <w:rPr>
          <w:rFonts w:ascii="Century Gothic" w:hAnsi="Century Gothic"/>
        </w:rPr>
      </w:pPr>
      <w:r>
        <w:rPr>
          <w:rFonts w:ascii="Century Gothic" w:hAnsi="Century Gothic"/>
        </w:rPr>
        <w:t>We o</w:t>
      </w:r>
      <w:r w:rsidR="00F34C0C">
        <w:rPr>
          <w:rFonts w:ascii="Century Gothic" w:hAnsi="Century Gothic"/>
        </w:rPr>
        <w:t>ften</w:t>
      </w:r>
      <w:r w:rsidR="006509EF">
        <w:rPr>
          <w:rFonts w:ascii="Century Gothic" w:hAnsi="Century Gothic"/>
        </w:rPr>
        <w:t xml:space="preserve"> go on walks within our local community</w:t>
      </w:r>
      <w:r w:rsidR="006A707A">
        <w:rPr>
          <w:rFonts w:ascii="Century Gothic" w:hAnsi="Century Gothic"/>
        </w:rPr>
        <w:t xml:space="preserve"> so it is important that </w:t>
      </w:r>
      <w:r w:rsidR="00A24910">
        <w:rPr>
          <w:rFonts w:ascii="Century Gothic" w:hAnsi="Century Gothic"/>
        </w:rPr>
        <w:t xml:space="preserve">your child has </w:t>
      </w:r>
      <w:r w:rsidR="00F34C0C">
        <w:rPr>
          <w:rFonts w:ascii="Century Gothic" w:hAnsi="Century Gothic"/>
        </w:rPr>
        <w:t xml:space="preserve">good walking </w:t>
      </w:r>
      <w:r w:rsidR="00473442">
        <w:rPr>
          <w:rFonts w:ascii="Century Gothic" w:hAnsi="Century Gothic"/>
        </w:rPr>
        <w:t xml:space="preserve">shoes.  </w:t>
      </w:r>
    </w:p>
    <w:p w:rsidR="00CD3C19" w:rsidRDefault="00CD3C19" w:rsidP="00CD3C19">
      <w:pPr>
        <w:spacing w:after="0" w:line="240" w:lineRule="auto"/>
        <w:ind w:left="1134" w:right="709"/>
        <w:rPr>
          <w:rFonts w:ascii="Century Gothic" w:hAnsi="Century Gothic"/>
        </w:rPr>
      </w:pPr>
    </w:p>
    <w:p w:rsidR="0066723A" w:rsidRPr="005762F6" w:rsidRDefault="0066723A" w:rsidP="005762F6">
      <w:pPr>
        <w:numPr>
          <w:ilvl w:val="0"/>
          <w:numId w:val="16"/>
        </w:numPr>
        <w:spacing w:after="0" w:line="240" w:lineRule="auto"/>
        <w:ind w:left="1134" w:right="709" w:hanging="425"/>
        <w:rPr>
          <w:rFonts w:ascii="Century Gothic" w:hAnsi="Century Gothic"/>
        </w:rPr>
      </w:pPr>
      <w:r w:rsidRPr="005762F6">
        <w:rPr>
          <w:rFonts w:ascii="Century Gothic" w:hAnsi="Century Gothic"/>
        </w:rPr>
        <w:t xml:space="preserve">Toileting </w:t>
      </w:r>
      <w:r w:rsidR="006509EF">
        <w:rPr>
          <w:rFonts w:ascii="Century Gothic" w:hAnsi="Century Gothic"/>
        </w:rPr>
        <w:t xml:space="preserve">– please talk to the </w:t>
      </w:r>
      <w:r w:rsidR="001F4DC7">
        <w:rPr>
          <w:rFonts w:ascii="Century Gothic" w:hAnsi="Century Gothic"/>
        </w:rPr>
        <w:t>kaiako</w:t>
      </w:r>
      <w:r w:rsidR="006509EF">
        <w:rPr>
          <w:rFonts w:ascii="Century Gothic" w:hAnsi="Century Gothic"/>
        </w:rPr>
        <w:t xml:space="preserve"> if your child needs extra support with toileting.</w:t>
      </w:r>
    </w:p>
    <w:p w:rsidR="00A22B30" w:rsidRPr="00E52F91" w:rsidRDefault="00A22B30" w:rsidP="00A22B30">
      <w:pPr>
        <w:spacing w:after="0" w:line="240" w:lineRule="auto"/>
        <w:ind w:left="1134" w:right="709"/>
        <w:rPr>
          <w:rFonts w:ascii="Century Gothic" w:hAnsi="Century Gothic"/>
        </w:rPr>
      </w:pPr>
    </w:p>
    <w:p w:rsidR="0066723A" w:rsidRDefault="00F35B84" w:rsidP="00A22B30">
      <w:pPr>
        <w:numPr>
          <w:ilvl w:val="0"/>
          <w:numId w:val="16"/>
        </w:numPr>
        <w:spacing w:after="0" w:line="240" w:lineRule="auto"/>
        <w:ind w:left="1134" w:right="709" w:hanging="425"/>
        <w:rPr>
          <w:rFonts w:ascii="Century Gothic" w:hAnsi="Century Gothic"/>
        </w:rPr>
      </w:pPr>
      <w:r>
        <w:rPr>
          <w:rFonts w:ascii="Century Gothic" w:hAnsi="Century Gothic"/>
        </w:rPr>
        <w:t>Any i</w:t>
      </w:r>
      <w:r w:rsidR="00831CB9">
        <w:rPr>
          <w:rFonts w:ascii="Century Gothic" w:hAnsi="Century Gothic"/>
        </w:rPr>
        <w:t>nformation for you or your tamariki will be placed on the whiteboard at the entranceway</w:t>
      </w:r>
      <w:r>
        <w:rPr>
          <w:rFonts w:ascii="Century Gothic" w:hAnsi="Century Gothic"/>
        </w:rPr>
        <w:t xml:space="preserve"> or notices will be placed in your child’s bag.  Please check these areas daily</w:t>
      </w:r>
      <w:r w:rsidR="0066723A" w:rsidRPr="00E52F91">
        <w:rPr>
          <w:rFonts w:ascii="Century Gothic" w:hAnsi="Century Gothic"/>
        </w:rPr>
        <w:t>.</w:t>
      </w:r>
    </w:p>
    <w:p w:rsidR="00E8118D" w:rsidRDefault="00E8118D" w:rsidP="00E8118D">
      <w:pPr>
        <w:spacing w:after="0" w:line="240" w:lineRule="auto"/>
        <w:ind w:left="1134" w:right="709"/>
        <w:rPr>
          <w:rFonts w:ascii="Century Gothic" w:hAnsi="Century Gothic"/>
        </w:rPr>
      </w:pPr>
    </w:p>
    <w:p w:rsidR="00E8118D" w:rsidRDefault="00E8118D" w:rsidP="00A22B30">
      <w:pPr>
        <w:numPr>
          <w:ilvl w:val="0"/>
          <w:numId w:val="16"/>
        </w:numPr>
        <w:spacing w:after="0" w:line="240" w:lineRule="auto"/>
        <w:ind w:left="1134" w:right="709" w:hanging="425"/>
        <w:rPr>
          <w:rFonts w:ascii="Century Gothic" w:hAnsi="Century Gothic"/>
        </w:rPr>
      </w:pPr>
      <w:r>
        <w:rPr>
          <w:rFonts w:ascii="Century Gothic" w:hAnsi="Century Gothic"/>
        </w:rPr>
        <w:t xml:space="preserve">Please check the children’s art box regularly and take your child’s precious art home.  </w:t>
      </w:r>
    </w:p>
    <w:p w:rsidR="00E8118D" w:rsidRDefault="00E8118D" w:rsidP="00E8118D">
      <w:pPr>
        <w:spacing w:after="0" w:line="240" w:lineRule="auto"/>
        <w:ind w:left="1134" w:right="709"/>
        <w:rPr>
          <w:rFonts w:ascii="Century Gothic" w:hAnsi="Century Gothic"/>
        </w:rPr>
      </w:pPr>
    </w:p>
    <w:p w:rsidR="00FD2592" w:rsidRPr="00C3241B" w:rsidRDefault="0066723A" w:rsidP="00C3241B">
      <w:pPr>
        <w:pStyle w:val="ListParagraph"/>
        <w:numPr>
          <w:ilvl w:val="0"/>
          <w:numId w:val="16"/>
        </w:numPr>
        <w:spacing w:after="0" w:line="240" w:lineRule="auto"/>
        <w:ind w:left="1134" w:right="709"/>
        <w:rPr>
          <w:rFonts w:ascii="Century Gothic" w:hAnsi="Century Gothic"/>
        </w:rPr>
      </w:pPr>
      <w:r w:rsidRPr="00C3241B">
        <w:rPr>
          <w:rFonts w:ascii="Century Gothic" w:hAnsi="Century Gothic"/>
        </w:rPr>
        <w:t>Y</w:t>
      </w:r>
      <w:r w:rsidR="005762F6" w:rsidRPr="00C3241B">
        <w:rPr>
          <w:rFonts w:ascii="Century Gothic" w:hAnsi="Century Gothic"/>
        </w:rPr>
        <w:t>our child’s profile book is</w:t>
      </w:r>
      <w:r w:rsidRPr="00C3241B">
        <w:rPr>
          <w:rFonts w:ascii="Century Gothic" w:hAnsi="Century Gothic"/>
        </w:rPr>
        <w:t xml:space="preserve"> av</w:t>
      </w:r>
      <w:r w:rsidR="005762F6" w:rsidRPr="00C3241B">
        <w:rPr>
          <w:rFonts w:ascii="Century Gothic" w:hAnsi="Century Gothic"/>
        </w:rPr>
        <w:t>ailable for you to share with your child at the centre or take it home to share with families.</w:t>
      </w:r>
      <w:r w:rsidRPr="00C3241B">
        <w:rPr>
          <w:rFonts w:ascii="Century Gothic" w:hAnsi="Century Gothic"/>
        </w:rPr>
        <w:t xml:space="preserve">  </w:t>
      </w:r>
      <w:r w:rsidR="004649F7" w:rsidRPr="00C3241B">
        <w:rPr>
          <w:rFonts w:ascii="Century Gothic" w:hAnsi="Century Gothic"/>
        </w:rPr>
        <w:t xml:space="preserve">It will be presented to them to keep or pass on to their New Entrance </w:t>
      </w:r>
      <w:r w:rsidR="001F4DC7">
        <w:rPr>
          <w:rFonts w:ascii="Century Gothic" w:hAnsi="Century Gothic"/>
        </w:rPr>
        <w:t>kaiako</w:t>
      </w:r>
      <w:r w:rsidR="004649F7" w:rsidRPr="00C3241B">
        <w:rPr>
          <w:rFonts w:ascii="Century Gothic" w:hAnsi="Century Gothic"/>
        </w:rPr>
        <w:t xml:space="preserve"> on their 5</w:t>
      </w:r>
      <w:r w:rsidR="004649F7" w:rsidRPr="00C3241B">
        <w:rPr>
          <w:rFonts w:ascii="Century Gothic" w:hAnsi="Century Gothic"/>
          <w:vertAlign w:val="superscript"/>
        </w:rPr>
        <w:t>th</w:t>
      </w:r>
      <w:r w:rsidR="004649F7" w:rsidRPr="00C3241B">
        <w:rPr>
          <w:rFonts w:ascii="Century Gothic" w:hAnsi="Century Gothic"/>
        </w:rPr>
        <w:t xml:space="preserve"> birthday.</w:t>
      </w:r>
      <w:r w:rsidR="00024EE0" w:rsidRPr="00C3241B">
        <w:rPr>
          <w:rFonts w:ascii="Century Gothic" w:hAnsi="Century Gothic"/>
        </w:rPr>
        <w:t xml:space="preserve">  </w:t>
      </w:r>
      <w:r w:rsidR="00FD2592" w:rsidRPr="00C3241B">
        <w:rPr>
          <w:rFonts w:ascii="Century Gothic" w:hAnsi="Century Gothic"/>
        </w:rPr>
        <w:t xml:space="preserve">Please </w:t>
      </w:r>
      <w:r w:rsidR="006F31F9" w:rsidRPr="00C3241B">
        <w:rPr>
          <w:rFonts w:ascii="Century Gothic" w:hAnsi="Century Gothic"/>
        </w:rPr>
        <w:t xml:space="preserve">tell the </w:t>
      </w:r>
      <w:r w:rsidR="001F4DC7">
        <w:rPr>
          <w:rFonts w:ascii="Century Gothic" w:hAnsi="Century Gothic"/>
        </w:rPr>
        <w:t>kaiako</w:t>
      </w:r>
      <w:r w:rsidR="006F31F9" w:rsidRPr="00C3241B">
        <w:rPr>
          <w:rFonts w:ascii="Century Gothic" w:hAnsi="Century Gothic"/>
        </w:rPr>
        <w:t xml:space="preserve"> if you want to take your child’s profile book home for reading</w:t>
      </w:r>
      <w:r w:rsidR="00FD2592" w:rsidRPr="00C3241B">
        <w:rPr>
          <w:rFonts w:ascii="Century Gothic" w:hAnsi="Century Gothic"/>
        </w:rPr>
        <w:t>. Your child’s profile book needs to be returned to the kindergarten</w:t>
      </w:r>
      <w:r w:rsidR="006F31F9" w:rsidRPr="00C3241B">
        <w:rPr>
          <w:rFonts w:ascii="Century Gothic" w:hAnsi="Century Gothic"/>
        </w:rPr>
        <w:t xml:space="preserve"> however</w:t>
      </w:r>
      <w:r w:rsidR="00FD2592" w:rsidRPr="00C3241B">
        <w:rPr>
          <w:rFonts w:ascii="Century Gothic" w:hAnsi="Century Gothic"/>
        </w:rPr>
        <w:t xml:space="preserve"> so we can continue to add examples of your </w:t>
      </w:r>
      <w:r w:rsidR="00024EE0" w:rsidRPr="00C3241B">
        <w:rPr>
          <w:rFonts w:ascii="Century Gothic" w:hAnsi="Century Gothic"/>
        </w:rPr>
        <w:t>child</w:t>
      </w:r>
      <w:r w:rsidR="00342904" w:rsidRPr="00C3241B">
        <w:rPr>
          <w:rFonts w:ascii="Century Gothic" w:hAnsi="Century Gothic"/>
        </w:rPr>
        <w:t>’s</w:t>
      </w:r>
      <w:r w:rsidR="00FD2592" w:rsidRPr="00C3241B">
        <w:rPr>
          <w:rFonts w:ascii="Century Gothic" w:hAnsi="Century Gothic"/>
        </w:rPr>
        <w:t xml:space="preserve"> learning.</w:t>
      </w:r>
    </w:p>
    <w:p w:rsidR="00FD2592" w:rsidRDefault="00FD2592" w:rsidP="00FD2592">
      <w:pPr>
        <w:spacing w:after="0" w:line="240" w:lineRule="auto"/>
        <w:ind w:left="1134" w:right="709"/>
        <w:rPr>
          <w:rFonts w:ascii="Century Gothic" w:hAnsi="Century Gothic"/>
        </w:rPr>
      </w:pPr>
    </w:p>
    <w:p w:rsidR="00CB5C89" w:rsidRDefault="00831CB9" w:rsidP="00D675FB">
      <w:pPr>
        <w:numPr>
          <w:ilvl w:val="0"/>
          <w:numId w:val="16"/>
        </w:numPr>
        <w:spacing w:after="0" w:line="240" w:lineRule="auto"/>
        <w:ind w:left="1134" w:right="709" w:hanging="425"/>
        <w:rPr>
          <w:rFonts w:ascii="Century Gothic" w:hAnsi="Century Gothic"/>
        </w:rPr>
      </w:pPr>
      <w:r w:rsidRPr="00831CB9">
        <w:rPr>
          <w:rFonts w:ascii="Century Gothic" w:hAnsi="Century Gothic"/>
        </w:rPr>
        <w:t>Graduation</w:t>
      </w:r>
      <w:r w:rsidR="004649F7" w:rsidRPr="00831CB9">
        <w:rPr>
          <w:rFonts w:ascii="Century Gothic" w:hAnsi="Century Gothic"/>
        </w:rPr>
        <w:t xml:space="preserve"> c</w:t>
      </w:r>
      <w:r w:rsidRPr="00831CB9">
        <w:rPr>
          <w:rFonts w:ascii="Century Gothic" w:hAnsi="Century Gothic"/>
        </w:rPr>
        <w:t>eremony</w:t>
      </w:r>
      <w:r>
        <w:rPr>
          <w:rFonts w:ascii="Century Gothic" w:hAnsi="Century Gothic"/>
        </w:rPr>
        <w:t>: We acknowledge</w:t>
      </w:r>
      <w:r w:rsidR="004649F7" w:rsidRPr="00831CB9">
        <w:rPr>
          <w:rFonts w:ascii="Century Gothic" w:hAnsi="Century Gothic"/>
        </w:rPr>
        <w:t xml:space="preserve"> </w:t>
      </w:r>
      <w:r>
        <w:rPr>
          <w:rFonts w:ascii="Century Gothic" w:hAnsi="Century Gothic"/>
        </w:rPr>
        <w:t xml:space="preserve">this is a very special time for your tamariki.  We make their graduation all about them.  This day and time is chosen by you and your whānau.  During the ceremony we share their Learning Journey with the class and whānau.  Your tamariki is given a gift from Graduation Kindergarten to support them on </w:t>
      </w:r>
      <w:r>
        <w:rPr>
          <w:rFonts w:ascii="Century Gothic" w:hAnsi="Century Gothic"/>
        </w:rPr>
        <w:lastRenderedPageBreak/>
        <w:t>their school journey.  You are free to bring in a treat to share with the children at the end of the ceremony.</w:t>
      </w:r>
    </w:p>
    <w:p w:rsidR="00831CB9" w:rsidRPr="00831CB9" w:rsidRDefault="00831CB9" w:rsidP="00831CB9">
      <w:pPr>
        <w:spacing w:after="0" w:line="240" w:lineRule="auto"/>
        <w:ind w:right="709"/>
        <w:rPr>
          <w:rFonts w:ascii="Century Gothic" w:hAnsi="Century Gothic"/>
        </w:rPr>
      </w:pPr>
    </w:p>
    <w:p w:rsidR="00B32D3C" w:rsidRDefault="00075F9F" w:rsidP="00A22B30">
      <w:pPr>
        <w:numPr>
          <w:ilvl w:val="0"/>
          <w:numId w:val="16"/>
        </w:numPr>
        <w:spacing w:after="0" w:line="240" w:lineRule="auto"/>
        <w:ind w:left="1134" w:right="709" w:hanging="425"/>
        <w:rPr>
          <w:rFonts w:ascii="Century Gothic" w:hAnsi="Century Gothic"/>
        </w:rPr>
      </w:pPr>
      <w:r>
        <w:rPr>
          <w:rFonts w:ascii="Century Gothic" w:hAnsi="Century Gothic"/>
        </w:rPr>
        <w:t xml:space="preserve">We have an </w:t>
      </w:r>
      <w:r w:rsidR="0066723A" w:rsidRPr="00E52F91">
        <w:rPr>
          <w:rFonts w:ascii="Century Gothic" w:hAnsi="Century Gothic"/>
        </w:rPr>
        <w:t xml:space="preserve">open door </w:t>
      </w:r>
      <w:r w:rsidR="00EA256C">
        <w:rPr>
          <w:rFonts w:ascii="Century Gothic" w:hAnsi="Century Gothic"/>
        </w:rPr>
        <w:t xml:space="preserve">communication </w:t>
      </w:r>
      <w:r>
        <w:rPr>
          <w:rFonts w:ascii="Century Gothic" w:hAnsi="Century Gothic"/>
        </w:rPr>
        <w:t>‘policy’</w:t>
      </w:r>
      <w:r w:rsidR="0066723A" w:rsidRPr="00E52F91">
        <w:rPr>
          <w:rFonts w:ascii="Century Gothic" w:hAnsi="Century Gothic"/>
        </w:rPr>
        <w:t>.  Our teaching team welcomes parents, caregivers, families/</w:t>
      </w:r>
      <w:r w:rsidR="00594FB5" w:rsidRPr="00E52F91">
        <w:rPr>
          <w:rFonts w:ascii="Century Gothic" w:hAnsi="Century Gothic"/>
        </w:rPr>
        <w:t>wh</w:t>
      </w:r>
      <w:r w:rsidR="00EA256C">
        <w:rPr>
          <w:rFonts w:ascii="Century Gothic" w:hAnsi="Century Gothic"/>
        </w:rPr>
        <w:t>ā</w:t>
      </w:r>
      <w:r w:rsidR="00594FB5" w:rsidRPr="00E52F91">
        <w:rPr>
          <w:rFonts w:ascii="Century Gothic" w:hAnsi="Century Gothic"/>
        </w:rPr>
        <w:t>nau</w:t>
      </w:r>
      <w:r w:rsidR="0066723A" w:rsidRPr="00E52F91">
        <w:rPr>
          <w:rFonts w:ascii="Century Gothic" w:hAnsi="Century Gothic"/>
        </w:rPr>
        <w:t xml:space="preserve"> to chat</w:t>
      </w:r>
      <w:r w:rsidR="00B32D3C">
        <w:rPr>
          <w:rFonts w:ascii="Century Gothic" w:hAnsi="Century Gothic"/>
        </w:rPr>
        <w:t xml:space="preserve"> </w:t>
      </w:r>
      <w:r w:rsidR="0049435C">
        <w:rPr>
          <w:rFonts w:ascii="Century Gothic" w:hAnsi="Century Gothic"/>
        </w:rPr>
        <w:t>and sha</w:t>
      </w:r>
      <w:r w:rsidR="00701BBF">
        <w:rPr>
          <w:rFonts w:ascii="Century Gothic" w:hAnsi="Century Gothic"/>
        </w:rPr>
        <w:t xml:space="preserve">re information about your </w:t>
      </w:r>
      <w:r w:rsidR="00024EE0">
        <w:rPr>
          <w:rFonts w:ascii="Century Gothic" w:hAnsi="Century Gothic"/>
        </w:rPr>
        <w:t>child</w:t>
      </w:r>
      <w:r w:rsidR="00342904">
        <w:rPr>
          <w:rFonts w:ascii="Century Gothic" w:hAnsi="Century Gothic"/>
        </w:rPr>
        <w:t>’s</w:t>
      </w:r>
      <w:r w:rsidR="00B32D3C">
        <w:rPr>
          <w:rFonts w:ascii="Century Gothic" w:hAnsi="Century Gothic"/>
        </w:rPr>
        <w:t xml:space="preserve"> learning and development any time.</w:t>
      </w:r>
    </w:p>
    <w:p w:rsidR="00B32D3C" w:rsidRDefault="00B32D3C" w:rsidP="00B32D3C">
      <w:pPr>
        <w:spacing w:after="0" w:line="240" w:lineRule="auto"/>
        <w:ind w:left="1134" w:right="709"/>
        <w:rPr>
          <w:rFonts w:ascii="Century Gothic" w:hAnsi="Century Gothic"/>
        </w:rPr>
      </w:pPr>
    </w:p>
    <w:p w:rsidR="0066723A" w:rsidRPr="00570B4E" w:rsidRDefault="00B32D3C" w:rsidP="00A22B30">
      <w:pPr>
        <w:numPr>
          <w:ilvl w:val="0"/>
          <w:numId w:val="16"/>
        </w:numPr>
        <w:spacing w:after="0" w:line="240" w:lineRule="auto"/>
        <w:ind w:left="1134" w:right="709" w:hanging="425"/>
        <w:rPr>
          <w:rFonts w:ascii="Century Gothic" w:hAnsi="Century Gothic"/>
        </w:rPr>
      </w:pPr>
      <w:r w:rsidRPr="00570B4E">
        <w:rPr>
          <w:rFonts w:ascii="Century Gothic" w:hAnsi="Century Gothic"/>
        </w:rPr>
        <w:t xml:space="preserve">Formal information sharing time can be arranged </w:t>
      </w:r>
      <w:r w:rsidR="001F4DC7">
        <w:rPr>
          <w:rFonts w:ascii="Century Gothic" w:hAnsi="Century Gothic"/>
        </w:rPr>
        <w:t>with the H</w:t>
      </w:r>
      <w:r w:rsidR="003A4239" w:rsidRPr="00570B4E">
        <w:rPr>
          <w:rFonts w:ascii="Century Gothic" w:hAnsi="Century Gothic"/>
        </w:rPr>
        <w:t xml:space="preserve">ead </w:t>
      </w:r>
      <w:r w:rsidR="001F4DC7">
        <w:rPr>
          <w:rFonts w:ascii="Century Gothic" w:hAnsi="Century Gothic"/>
        </w:rPr>
        <w:t>Teacher</w:t>
      </w:r>
      <w:r w:rsidR="003A4239" w:rsidRPr="00570B4E">
        <w:rPr>
          <w:rFonts w:ascii="Century Gothic" w:hAnsi="Century Gothic"/>
        </w:rPr>
        <w:t xml:space="preserve"> </w:t>
      </w:r>
      <w:r w:rsidR="0049435C" w:rsidRPr="00570B4E">
        <w:rPr>
          <w:rFonts w:ascii="Century Gothic" w:hAnsi="Century Gothic"/>
        </w:rPr>
        <w:t>if you have any queries and/or</w:t>
      </w:r>
      <w:r w:rsidR="0066723A" w:rsidRPr="00570B4E">
        <w:rPr>
          <w:rFonts w:ascii="Century Gothic" w:hAnsi="Century Gothic"/>
        </w:rPr>
        <w:t xml:space="preserve"> concerns. </w:t>
      </w:r>
      <w:r w:rsidR="0049435C" w:rsidRPr="00570B4E">
        <w:rPr>
          <w:rFonts w:ascii="Century Gothic" w:hAnsi="Century Gothic"/>
        </w:rPr>
        <w:t xml:space="preserve"> </w:t>
      </w:r>
    </w:p>
    <w:p w:rsidR="00FE0155" w:rsidRPr="00570B4E" w:rsidRDefault="00FE0155" w:rsidP="00594FB5">
      <w:pPr>
        <w:spacing w:after="0" w:line="240" w:lineRule="auto"/>
        <w:ind w:right="709"/>
        <w:rPr>
          <w:rFonts w:ascii="Century Gothic" w:hAnsi="Century Gothic"/>
        </w:rPr>
      </w:pPr>
    </w:p>
    <w:p w:rsidR="0066723A" w:rsidRPr="00570B4E" w:rsidRDefault="003A4239" w:rsidP="00A22B30">
      <w:pPr>
        <w:numPr>
          <w:ilvl w:val="0"/>
          <w:numId w:val="16"/>
        </w:numPr>
        <w:spacing w:after="0" w:line="240" w:lineRule="auto"/>
        <w:ind w:left="1134" w:right="709" w:hanging="425"/>
        <w:rPr>
          <w:rFonts w:ascii="Century Gothic" w:hAnsi="Century Gothic"/>
        </w:rPr>
      </w:pPr>
      <w:r w:rsidRPr="00570B4E">
        <w:rPr>
          <w:rFonts w:ascii="Century Gothic" w:hAnsi="Century Gothic"/>
        </w:rPr>
        <w:t>We welcome and value your</w:t>
      </w:r>
      <w:r w:rsidR="0066723A" w:rsidRPr="00570B4E">
        <w:rPr>
          <w:rFonts w:ascii="Century Gothic" w:hAnsi="Century Gothic"/>
        </w:rPr>
        <w:t xml:space="preserve"> sup</w:t>
      </w:r>
      <w:r w:rsidRPr="00570B4E">
        <w:rPr>
          <w:rFonts w:ascii="Century Gothic" w:hAnsi="Century Gothic"/>
        </w:rPr>
        <w:t>port sharing knowledge and working together</w:t>
      </w:r>
      <w:r w:rsidR="0066723A" w:rsidRPr="00570B4E">
        <w:rPr>
          <w:rFonts w:ascii="Century Gothic" w:hAnsi="Century Gothic"/>
        </w:rPr>
        <w:t xml:space="preserve"> </w:t>
      </w:r>
      <w:r w:rsidR="00BC4ECD" w:rsidRPr="00570B4E">
        <w:rPr>
          <w:rFonts w:ascii="Century Gothic" w:hAnsi="Century Gothic"/>
        </w:rPr>
        <w:t xml:space="preserve">with us </w:t>
      </w:r>
      <w:r w:rsidR="0066723A" w:rsidRPr="00570B4E">
        <w:rPr>
          <w:rFonts w:ascii="Century Gothic" w:hAnsi="Century Gothic"/>
        </w:rPr>
        <w:t>in par</w:t>
      </w:r>
      <w:r w:rsidR="00BC1E87" w:rsidRPr="00570B4E">
        <w:rPr>
          <w:rFonts w:ascii="Century Gothic" w:hAnsi="Century Gothic"/>
        </w:rPr>
        <w:t xml:space="preserve">tnership to enhance your </w:t>
      </w:r>
      <w:r w:rsidR="00024EE0">
        <w:rPr>
          <w:rFonts w:ascii="Century Gothic" w:hAnsi="Century Gothic"/>
        </w:rPr>
        <w:t>child</w:t>
      </w:r>
      <w:r w:rsidR="007747B7">
        <w:rPr>
          <w:rFonts w:ascii="Century Gothic" w:hAnsi="Century Gothic"/>
        </w:rPr>
        <w:t>’s</w:t>
      </w:r>
      <w:r w:rsidR="0066723A" w:rsidRPr="00570B4E">
        <w:rPr>
          <w:rFonts w:ascii="Century Gothic" w:hAnsi="Century Gothic"/>
        </w:rPr>
        <w:t xml:space="preserve"> holistic learning and development.</w:t>
      </w:r>
    </w:p>
    <w:p w:rsidR="00A22B30" w:rsidRPr="00570B4E" w:rsidRDefault="00A22B30" w:rsidP="00A22B30">
      <w:pPr>
        <w:spacing w:after="0" w:line="240" w:lineRule="auto"/>
        <w:ind w:left="1134" w:right="709"/>
        <w:rPr>
          <w:rFonts w:ascii="Century Gothic" w:hAnsi="Century Gothic"/>
        </w:rPr>
      </w:pPr>
    </w:p>
    <w:p w:rsidR="0066723A" w:rsidRPr="00570B4E" w:rsidRDefault="0066723A" w:rsidP="00A22B30">
      <w:pPr>
        <w:numPr>
          <w:ilvl w:val="0"/>
          <w:numId w:val="16"/>
        </w:numPr>
        <w:spacing w:after="0" w:line="240" w:lineRule="auto"/>
        <w:ind w:left="1134" w:right="709" w:hanging="425"/>
        <w:rPr>
          <w:rFonts w:ascii="Century Gothic" w:hAnsi="Century Gothic"/>
        </w:rPr>
      </w:pPr>
      <w:r w:rsidRPr="00570B4E">
        <w:rPr>
          <w:rFonts w:ascii="Century Gothic" w:hAnsi="Century Gothic"/>
        </w:rPr>
        <w:t xml:space="preserve">Please write any special </w:t>
      </w:r>
      <w:r w:rsidR="00BC4ECD" w:rsidRPr="00570B4E">
        <w:rPr>
          <w:rFonts w:ascii="Century Gothic" w:hAnsi="Century Gothic"/>
        </w:rPr>
        <w:t xml:space="preserve">daily </w:t>
      </w:r>
      <w:r w:rsidRPr="00570B4E">
        <w:rPr>
          <w:rFonts w:ascii="Century Gothic" w:hAnsi="Century Gothic"/>
        </w:rPr>
        <w:t>requirements on</w:t>
      </w:r>
      <w:r w:rsidR="00BC4ECD" w:rsidRPr="00570B4E">
        <w:rPr>
          <w:rFonts w:ascii="Century Gothic" w:hAnsi="Century Gothic"/>
        </w:rPr>
        <w:t xml:space="preserve"> the sign-in sheet or let</w:t>
      </w:r>
      <w:r w:rsidRPr="00570B4E">
        <w:rPr>
          <w:rFonts w:ascii="Century Gothic" w:hAnsi="Century Gothic"/>
        </w:rPr>
        <w:t xml:space="preserve"> the </w:t>
      </w:r>
      <w:r w:rsidR="001F4DC7">
        <w:rPr>
          <w:rFonts w:ascii="Century Gothic" w:hAnsi="Century Gothic"/>
        </w:rPr>
        <w:t>kaiako</w:t>
      </w:r>
      <w:r w:rsidRPr="00570B4E">
        <w:rPr>
          <w:rFonts w:ascii="Century Gothic" w:hAnsi="Century Gothic"/>
        </w:rPr>
        <w:t xml:space="preserve"> know on the day.</w:t>
      </w:r>
    </w:p>
    <w:p w:rsidR="00A22B30" w:rsidRPr="00BC4ECD" w:rsidRDefault="00A22B30" w:rsidP="00A22B30">
      <w:pPr>
        <w:spacing w:after="0" w:line="240" w:lineRule="auto"/>
        <w:ind w:left="1134" w:right="709"/>
        <w:rPr>
          <w:rFonts w:ascii="Century Gothic" w:hAnsi="Century Gothic"/>
          <w:color w:val="FF0000"/>
        </w:rPr>
      </w:pPr>
    </w:p>
    <w:p w:rsidR="00E52F91" w:rsidRPr="00BC4ECD" w:rsidRDefault="00594FB5" w:rsidP="00E52F91">
      <w:pPr>
        <w:numPr>
          <w:ilvl w:val="0"/>
          <w:numId w:val="16"/>
        </w:numPr>
        <w:spacing w:after="0" w:line="240" w:lineRule="auto"/>
        <w:ind w:left="1134" w:right="709" w:hanging="425"/>
        <w:rPr>
          <w:rFonts w:ascii="Century Gothic" w:hAnsi="Century Gothic"/>
          <w:b/>
        </w:rPr>
      </w:pPr>
      <w:r w:rsidRPr="00E52F91">
        <w:rPr>
          <w:rFonts w:ascii="Century Gothic" w:hAnsi="Century Gothic"/>
        </w:rPr>
        <w:t xml:space="preserve">Please ensure written permission in our medication folder </w:t>
      </w:r>
      <w:r w:rsidR="0066723A" w:rsidRPr="00E52F91">
        <w:rPr>
          <w:rFonts w:ascii="Century Gothic" w:hAnsi="Century Gothic"/>
        </w:rPr>
        <w:t xml:space="preserve">is given for us to give any medicine your child </w:t>
      </w:r>
      <w:r w:rsidRPr="00E52F91">
        <w:rPr>
          <w:rFonts w:ascii="Century Gothic" w:hAnsi="Century Gothic"/>
        </w:rPr>
        <w:t>requires</w:t>
      </w:r>
      <w:r w:rsidR="00BC4ECD">
        <w:rPr>
          <w:rFonts w:ascii="Century Gothic" w:hAnsi="Century Gothic"/>
        </w:rPr>
        <w:t xml:space="preserve"> while at the kindergarten</w:t>
      </w:r>
      <w:r w:rsidR="0066723A" w:rsidRPr="00E52F91">
        <w:rPr>
          <w:rFonts w:ascii="Century Gothic" w:hAnsi="Century Gothic"/>
        </w:rPr>
        <w:t xml:space="preserve">.  </w:t>
      </w:r>
      <w:r w:rsidR="0066723A" w:rsidRPr="00BC4ECD">
        <w:rPr>
          <w:rFonts w:ascii="Century Gothic" w:hAnsi="Century Gothic"/>
          <w:b/>
        </w:rPr>
        <w:t>This is a legal requirement that we must have on our records.</w:t>
      </w:r>
    </w:p>
    <w:p w:rsidR="00E52F91" w:rsidRPr="00E52F91" w:rsidRDefault="00E52F91" w:rsidP="00E52F91">
      <w:pPr>
        <w:spacing w:after="0" w:line="240" w:lineRule="auto"/>
        <w:ind w:left="1134" w:right="709"/>
        <w:rPr>
          <w:rFonts w:ascii="Century Gothic" w:hAnsi="Century Gothic"/>
        </w:rPr>
      </w:pPr>
    </w:p>
    <w:p w:rsidR="0049435C" w:rsidRPr="00701BBF" w:rsidRDefault="0049435C" w:rsidP="00701BBF">
      <w:pPr>
        <w:numPr>
          <w:ilvl w:val="0"/>
          <w:numId w:val="16"/>
        </w:numPr>
        <w:spacing w:after="0" w:line="240" w:lineRule="auto"/>
        <w:ind w:left="1134" w:right="709" w:hanging="425"/>
        <w:rPr>
          <w:rFonts w:ascii="Century Gothic" w:hAnsi="Century Gothic"/>
        </w:rPr>
      </w:pPr>
      <w:r>
        <w:rPr>
          <w:rFonts w:ascii="Century Gothic" w:hAnsi="Century Gothic" w:cs="Arial"/>
        </w:rPr>
        <w:t>W</w:t>
      </w:r>
      <w:r w:rsidR="00E52F91" w:rsidRPr="00E52F91">
        <w:rPr>
          <w:rFonts w:ascii="Century Gothic" w:hAnsi="Century Gothic" w:cs="Arial"/>
        </w:rPr>
        <w:t xml:space="preserve">e undertake </w:t>
      </w:r>
      <w:r w:rsidR="00240562">
        <w:rPr>
          <w:rFonts w:ascii="Century Gothic" w:hAnsi="Century Gothic" w:cs="Arial"/>
        </w:rPr>
        <w:t>internal</w:t>
      </w:r>
      <w:r w:rsidR="00E52F91" w:rsidRPr="00E52F91">
        <w:rPr>
          <w:rFonts w:ascii="Century Gothic" w:hAnsi="Century Gothic" w:cs="Arial"/>
        </w:rPr>
        <w:t xml:space="preserve"> review on a regular basis to ensure</w:t>
      </w:r>
      <w:r>
        <w:rPr>
          <w:rFonts w:ascii="Century Gothic" w:hAnsi="Century Gothic" w:cs="Arial"/>
        </w:rPr>
        <w:t xml:space="preserve"> we are meeting the needs of children, families, and the community as well as regulation</w:t>
      </w:r>
      <w:r w:rsidR="00E52F91" w:rsidRPr="00E52F91">
        <w:rPr>
          <w:rFonts w:ascii="Century Gothic" w:hAnsi="Century Gothic" w:cs="Arial"/>
        </w:rPr>
        <w:t xml:space="preserve"> requirements.  We </w:t>
      </w:r>
      <w:r>
        <w:rPr>
          <w:rFonts w:ascii="Century Gothic" w:hAnsi="Century Gothic" w:cs="Arial"/>
        </w:rPr>
        <w:t>invite and encourage you</w:t>
      </w:r>
      <w:r w:rsidR="00E52F91" w:rsidRPr="00E52F91">
        <w:rPr>
          <w:rFonts w:ascii="Century Gothic" w:hAnsi="Century Gothic" w:cs="Arial"/>
        </w:rPr>
        <w:t xml:space="preserve"> to be actively involved in this process.  </w:t>
      </w:r>
    </w:p>
    <w:p w:rsidR="00701BBF" w:rsidRPr="00701BBF" w:rsidRDefault="00701BBF" w:rsidP="00701BBF">
      <w:pPr>
        <w:spacing w:after="0" w:line="240" w:lineRule="auto"/>
        <w:ind w:left="1134" w:right="709"/>
        <w:rPr>
          <w:rFonts w:ascii="Century Gothic" w:hAnsi="Century Gothic"/>
        </w:rPr>
      </w:pPr>
    </w:p>
    <w:p w:rsidR="00F864F4" w:rsidRPr="00701BBF" w:rsidRDefault="00BC4ECD" w:rsidP="00701BBF">
      <w:pPr>
        <w:numPr>
          <w:ilvl w:val="0"/>
          <w:numId w:val="16"/>
        </w:numPr>
        <w:spacing w:after="0" w:line="240" w:lineRule="auto"/>
        <w:ind w:left="1134" w:right="709" w:hanging="425"/>
        <w:rPr>
          <w:rFonts w:ascii="Century Gothic" w:hAnsi="Century Gothic"/>
        </w:rPr>
      </w:pPr>
      <w:r w:rsidRPr="00570B4E">
        <w:rPr>
          <w:rFonts w:ascii="Century Gothic" w:hAnsi="Century Gothic" w:cs="Arial"/>
        </w:rPr>
        <w:t xml:space="preserve">We invite you </w:t>
      </w:r>
      <w:r w:rsidR="00B72B0A" w:rsidRPr="00570B4E">
        <w:rPr>
          <w:rFonts w:ascii="Century Gothic" w:hAnsi="Century Gothic" w:cs="Arial"/>
        </w:rPr>
        <w:t>to participate and contribute in</w:t>
      </w:r>
      <w:r w:rsidRPr="00570B4E">
        <w:rPr>
          <w:rFonts w:ascii="Century Gothic" w:hAnsi="Century Gothic" w:cs="Arial"/>
        </w:rPr>
        <w:t xml:space="preserve"> our policy review process. We review</w:t>
      </w:r>
      <w:r w:rsidR="00E52F91" w:rsidRPr="00570B4E">
        <w:rPr>
          <w:rFonts w:ascii="Century Gothic" w:hAnsi="Century Gothic" w:cs="Arial"/>
        </w:rPr>
        <w:t xml:space="preserve"> </w:t>
      </w:r>
      <w:r w:rsidRPr="00570B4E">
        <w:rPr>
          <w:rFonts w:ascii="Century Gothic" w:hAnsi="Century Gothic" w:cs="Arial"/>
        </w:rPr>
        <w:t>different policies</w:t>
      </w:r>
      <w:r w:rsidR="00B72B0A" w:rsidRPr="00570B4E">
        <w:rPr>
          <w:rFonts w:ascii="Century Gothic" w:hAnsi="Century Gothic" w:cs="Arial"/>
        </w:rPr>
        <w:t xml:space="preserve"> monthly. The policies due for review</w:t>
      </w:r>
      <w:r w:rsidR="00F864F4" w:rsidRPr="00570B4E">
        <w:rPr>
          <w:rFonts w:ascii="Century Gothic" w:hAnsi="Century Gothic" w:cs="Arial"/>
        </w:rPr>
        <w:t xml:space="preserve"> are listed in the monthly newsletter and</w:t>
      </w:r>
      <w:r w:rsidR="00E52F91" w:rsidRPr="00570B4E">
        <w:rPr>
          <w:rFonts w:ascii="Century Gothic" w:hAnsi="Century Gothic" w:cs="Arial"/>
        </w:rPr>
        <w:t xml:space="preserve"> </w:t>
      </w:r>
      <w:r w:rsidR="00F864F4" w:rsidRPr="00570B4E">
        <w:rPr>
          <w:rFonts w:ascii="Century Gothic" w:hAnsi="Century Gothic" w:cs="Arial"/>
        </w:rPr>
        <w:t>are available at</w:t>
      </w:r>
      <w:r w:rsidR="00E52F91" w:rsidRPr="00570B4E">
        <w:rPr>
          <w:rFonts w:ascii="Century Gothic" w:hAnsi="Century Gothic" w:cs="Arial"/>
        </w:rPr>
        <w:t xml:space="preserve"> the office</w:t>
      </w:r>
      <w:r w:rsidR="00240562">
        <w:rPr>
          <w:rFonts w:ascii="Century Gothic" w:hAnsi="Century Gothic" w:cs="Arial"/>
        </w:rPr>
        <w:t xml:space="preserve"> foyer</w:t>
      </w:r>
      <w:r w:rsidR="00F864F4" w:rsidRPr="00570B4E">
        <w:rPr>
          <w:rFonts w:ascii="Century Gothic" w:hAnsi="Century Gothic" w:cs="Arial"/>
        </w:rPr>
        <w:t xml:space="preserve">. </w:t>
      </w:r>
    </w:p>
    <w:p w:rsidR="00701BBF" w:rsidRPr="00701BBF" w:rsidRDefault="00701BBF" w:rsidP="00701BBF">
      <w:pPr>
        <w:spacing w:after="0" w:line="240" w:lineRule="auto"/>
        <w:ind w:left="1134" w:right="709"/>
        <w:rPr>
          <w:rFonts w:ascii="Century Gothic" w:hAnsi="Century Gothic"/>
        </w:rPr>
      </w:pPr>
    </w:p>
    <w:p w:rsidR="00E52F91" w:rsidRPr="00E52F91" w:rsidRDefault="00701BBF" w:rsidP="00E52F91">
      <w:pPr>
        <w:numPr>
          <w:ilvl w:val="0"/>
          <w:numId w:val="16"/>
        </w:numPr>
        <w:spacing w:after="0" w:line="240" w:lineRule="auto"/>
        <w:ind w:left="1134" w:right="709" w:hanging="425"/>
        <w:rPr>
          <w:rFonts w:ascii="Century Gothic" w:hAnsi="Century Gothic"/>
        </w:rPr>
      </w:pPr>
      <w:r>
        <w:rPr>
          <w:rFonts w:ascii="Century Gothic" w:hAnsi="Century Gothic" w:cs="Arial"/>
        </w:rPr>
        <w:t>Graduation K</w:t>
      </w:r>
      <w:r w:rsidR="00F864F4">
        <w:rPr>
          <w:rFonts w:ascii="Century Gothic" w:hAnsi="Century Gothic" w:cs="Arial"/>
        </w:rPr>
        <w:t>indergarten surveys</w:t>
      </w:r>
      <w:r w:rsidR="00600FA8">
        <w:rPr>
          <w:rFonts w:ascii="Century Gothic" w:hAnsi="Century Gothic" w:cs="Arial"/>
        </w:rPr>
        <w:t xml:space="preserve"> will be</w:t>
      </w:r>
      <w:r w:rsidR="00F864F4">
        <w:rPr>
          <w:rFonts w:ascii="Century Gothic" w:hAnsi="Century Gothic" w:cs="Arial"/>
        </w:rPr>
        <w:t xml:space="preserve"> sent</w:t>
      </w:r>
      <w:r w:rsidR="00F34C0C">
        <w:rPr>
          <w:rFonts w:ascii="Century Gothic" w:hAnsi="Century Gothic" w:cs="Arial"/>
        </w:rPr>
        <w:t xml:space="preserve"> home with your child from time to time.</w:t>
      </w:r>
    </w:p>
    <w:p w:rsidR="00E52F91" w:rsidRPr="00E52F91" w:rsidRDefault="00E52F91" w:rsidP="00E52F91">
      <w:pPr>
        <w:spacing w:after="0" w:line="240" w:lineRule="auto"/>
        <w:ind w:right="709"/>
        <w:rPr>
          <w:rFonts w:ascii="Century Gothic" w:hAnsi="Century Gothic"/>
        </w:rPr>
      </w:pPr>
    </w:p>
    <w:p w:rsidR="00E52F91" w:rsidRPr="00C3241B" w:rsidRDefault="00E52F91" w:rsidP="00E52F91">
      <w:pPr>
        <w:numPr>
          <w:ilvl w:val="0"/>
          <w:numId w:val="16"/>
        </w:numPr>
        <w:spacing w:after="0" w:line="240" w:lineRule="auto"/>
        <w:ind w:left="1134" w:right="709" w:hanging="425"/>
        <w:rPr>
          <w:rFonts w:ascii="Century Gothic" w:hAnsi="Century Gothic"/>
        </w:rPr>
      </w:pPr>
      <w:r w:rsidRPr="00570B4E">
        <w:rPr>
          <w:rFonts w:ascii="Century Gothic" w:hAnsi="Century Gothic" w:cs="Arial"/>
        </w:rPr>
        <w:t xml:space="preserve">Scallywaggs receives funding </w:t>
      </w:r>
      <w:r w:rsidR="00B72B0A" w:rsidRPr="00570B4E">
        <w:rPr>
          <w:rFonts w:ascii="Century Gothic" w:hAnsi="Century Gothic" w:cs="Arial"/>
        </w:rPr>
        <w:t xml:space="preserve">from the Ministry of Education and the record of </w:t>
      </w:r>
      <w:r w:rsidRPr="00570B4E">
        <w:rPr>
          <w:rFonts w:ascii="Century Gothic" w:hAnsi="Century Gothic" w:cs="Arial"/>
        </w:rPr>
        <w:t xml:space="preserve">spending is displayed on the parent notice board. </w:t>
      </w:r>
    </w:p>
    <w:p w:rsidR="00C3241B" w:rsidRPr="00952F20" w:rsidRDefault="00C3241B" w:rsidP="00C3241B">
      <w:pPr>
        <w:spacing w:after="0" w:line="240" w:lineRule="auto"/>
        <w:ind w:right="709"/>
        <w:rPr>
          <w:rFonts w:ascii="Century Gothic" w:hAnsi="Century Gothic"/>
        </w:rPr>
      </w:pPr>
    </w:p>
    <w:p w:rsidR="00952F20" w:rsidRPr="00C3241B" w:rsidRDefault="00952F20" w:rsidP="00C3241B">
      <w:pPr>
        <w:pStyle w:val="ListParagraph"/>
        <w:numPr>
          <w:ilvl w:val="0"/>
          <w:numId w:val="16"/>
        </w:numPr>
        <w:spacing w:after="0" w:line="240" w:lineRule="auto"/>
        <w:ind w:left="1134" w:right="709"/>
        <w:rPr>
          <w:rFonts w:ascii="Century Gothic" w:hAnsi="Century Gothic"/>
        </w:rPr>
      </w:pPr>
      <w:r w:rsidRPr="00C3241B">
        <w:rPr>
          <w:rFonts w:ascii="Century Gothic" w:hAnsi="Century Gothic"/>
        </w:rPr>
        <w:t xml:space="preserve">The latest ERO report is available </w:t>
      </w:r>
      <w:r w:rsidR="00240562">
        <w:rPr>
          <w:rFonts w:ascii="Century Gothic" w:hAnsi="Century Gothic"/>
        </w:rPr>
        <w:t>on our website www.scallywaggs.co.nz</w:t>
      </w:r>
    </w:p>
    <w:p w:rsidR="0047565D" w:rsidRDefault="0047565D" w:rsidP="00B40269">
      <w:pPr>
        <w:ind w:left="1134" w:right="709" w:hanging="425"/>
        <w:rPr>
          <w:rFonts w:ascii="Century Gothic" w:hAnsi="Century Gothic"/>
        </w:rPr>
      </w:pPr>
    </w:p>
    <w:p w:rsidR="000D0F31" w:rsidRDefault="00B72B0A" w:rsidP="0047565D">
      <w:pPr>
        <w:ind w:left="1134" w:right="709" w:hanging="425"/>
        <w:jc w:val="center"/>
        <w:rPr>
          <w:rFonts w:ascii="Century Gothic" w:hAnsi="Century Gothic"/>
          <w:b/>
          <w:color w:val="002060"/>
        </w:rPr>
      </w:pPr>
      <w:r w:rsidRPr="00B72B0A">
        <w:rPr>
          <w:rFonts w:ascii="Century Gothic" w:hAnsi="Century Gothic"/>
          <w:b/>
          <w:color w:val="002060"/>
        </w:rPr>
        <w:t xml:space="preserve">We look </w:t>
      </w:r>
      <w:r w:rsidR="0066723A" w:rsidRPr="00B72B0A">
        <w:rPr>
          <w:rFonts w:ascii="Century Gothic" w:hAnsi="Century Gothic"/>
          <w:b/>
          <w:color w:val="002060"/>
        </w:rPr>
        <w:t>forward to having you and your child/</w:t>
      </w:r>
      <w:r w:rsidR="00BC74C0">
        <w:rPr>
          <w:rFonts w:ascii="Century Gothic" w:hAnsi="Century Gothic"/>
          <w:b/>
          <w:color w:val="002060"/>
        </w:rPr>
        <w:t>child</w:t>
      </w:r>
      <w:r w:rsidR="0066723A" w:rsidRPr="00B72B0A">
        <w:rPr>
          <w:rFonts w:ascii="Century Gothic" w:hAnsi="Century Gothic"/>
          <w:b/>
          <w:color w:val="002060"/>
        </w:rPr>
        <w:t xml:space="preserve">ren in our </w:t>
      </w:r>
      <w:r w:rsidR="00240562">
        <w:rPr>
          <w:rFonts w:ascii="Century Gothic" w:hAnsi="Century Gothic"/>
          <w:b/>
          <w:color w:val="002060"/>
        </w:rPr>
        <w:t>k</w:t>
      </w:r>
      <w:r w:rsidR="0066723A" w:rsidRPr="00B72B0A">
        <w:rPr>
          <w:rFonts w:ascii="Century Gothic" w:hAnsi="Century Gothic"/>
          <w:b/>
          <w:color w:val="002060"/>
        </w:rPr>
        <w:t>indergarten.</w:t>
      </w:r>
    </w:p>
    <w:p w:rsidR="00C3241B" w:rsidRDefault="00045B9A" w:rsidP="0047565D">
      <w:pPr>
        <w:ind w:left="1134" w:right="709" w:hanging="425"/>
        <w:jc w:val="center"/>
        <w:rPr>
          <w:rFonts w:ascii="Century Gothic" w:hAnsi="Century Gothic"/>
          <w:b/>
          <w:color w:val="002060"/>
        </w:rPr>
      </w:pPr>
      <w:r>
        <w:rPr>
          <w:rFonts w:ascii="Times New Roman" w:hAnsi="Times New Roman"/>
          <w:noProof/>
          <w:sz w:val="24"/>
          <w:szCs w:val="24"/>
          <w:lang w:val="en-US"/>
        </w:rPr>
        <mc:AlternateContent>
          <mc:Choice Requires="wps">
            <w:drawing>
              <wp:anchor distT="0" distB="0" distL="114300" distR="114300" simplePos="0" relativeHeight="251660800" behindDoc="0" locked="0" layoutInCell="1" allowOverlap="1">
                <wp:simplePos x="0" y="0"/>
                <wp:positionH relativeFrom="column">
                  <wp:posOffset>405130</wp:posOffset>
                </wp:positionH>
                <wp:positionV relativeFrom="paragraph">
                  <wp:posOffset>274320</wp:posOffset>
                </wp:positionV>
                <wp:extent cx="6162675" cy="2667000"/>
                <wp:effectExtent l="0" t="0" r="28575"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66700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2">
                                  <a:lumMod val="100000"/>
                                  <a:lumOff val="0"/>
                                </a:schemeClr>
                              </a:solidFill>
                            </a14:hiddenFill>
                          </a:ext>
                        </a:extLst>
                      </wps:spPr>
                      <wps:txbx>
                        <w:txbxContent>
                          <w:p w:rsidR="00C3241B" w:rsidRDefault="00C3241B" w:rsidP="00C3241B">
                            <w:pPr>
                              <w:spacing w:after="0" w:line="240" w:lineRule="auto"/>
                              <w:ind w:right="709"/>
                              <w:rPr>
                                <w:rFonts w:ascii="Century Gothic" w:hAnsi="Century Gothic"/>
                                <w:sz w:val="24"/>
                                <w:szCs w:val="24"/>
                              </w:rPr>
                            </w:pPr>
                            <w:r>
                              <w:rPr>
                                <w:rFonts w:ascii="Century Gothic" w:hAnsi="Century Gothic"/>
                                <w:sz w:val="24"/>
                                <w:szCs w:val="24"/>
                              </w:rPr>
                              <w:t xml:space="preserve">Graduation Kindergarten Fees  </w:t>
                            </w:r>
                          </w:p>
                          <w:p w:rsidR="00C3241B" w:rsidRDefault="00C3241B" w:rsidP="00C3241B">
                            <w:pPr>
                              <w:spacing w:after="0" w:line="240" w:lineRule="auto"/>
                              <w:ind w:left="349" w:right="709"/>
                              <w:jc w:val="center"/>
                              <w:rPr>
                                <w:rFonts w:ascii="Century Gothic" w:hAnsi="Century Gothic"/>
                                <w:sz w:val="28"/>
                                <w:szCs w:val="28"/>
                              </w:rPr>
                            </w:pPr>
                            <w:r>
                              <w:rPr>
                                <w:rFonts w:ascii="Century Gothic" w:hAnsi="Century Gothic"/>
                                <w:sz w:val="28"/>
                                <w:szCs w:val="28"/>
                              </w:rPr>
                              <w:t xml:space="preserve">   </w:t>
                            </w:r>
                          </w:p>
                          <w:p w:rsidR="00C3241B" w:rsidRDefault="004A1F2D" w:rsidP="00C3241B">
                            <w:pPr>
                              <w:numPr>
                                <w:ilvl w:val="0"/>
                                <w:numId w:val="20"/>
                              </w:numPr>
                              <w:spacing w:after="0" w:line="240" w:lineRule="auto"/>
                              <w:ind w:right="709"/>
                              <w:jc w:val="both"/>
                              <w:rPr>
                                <w:rFonts w:ascii="Century Gothic" w:hAnsi="Century Gothic"/>
                              </w:rPr>
                            </w:pPr>
                            <w:r>
                              <w:rPr>
                                <w:rFonts w:ascii="Century Gothic" w:hAnsi="Century Gothic"/>
                              </w:rPr>
                              <w:t>Booked hours - $5.6</w:t>
                            </w:r>
                            <w:r w:rsidR="00C3241B">
                              <w:rPr>
                                <w:rFonts w:ascii="Century Gothic" w:hAnsi="Century Gothic"/>
                              </w:rPr>
                              <w:t>0 per hour</w:t>
                            </w:r>
                          </w:p>
                          <w:p w:rsidR="00C3241B" w:rsidRDefault="00C3241B" w:rsidP="00C3241B">
                            <w:pPr>
                              <w:numPr>
                                <w:ilvl w:val="0"/>
                                <w:numId w:val="20"/>
                              </w:numPr>
                              <w:spacing w:after="0" w:line="240" w:lineRule="auto"/>
                              <w:ind w:right="709"/>
                              <w:jc w:val="both"/>
                              <w:rPr>
                                <w:rFonts w:ascii="Century Gothic" w:hAnsi="Century Gothic"/>
                              </w:rPr>
                            </w:pPr>
                            <w:r>
                              <w:rPr>
                                <w:rFonts w:ascii="Century Gothic" w:hAnsi="Century Gothic"/>
                              </w:rPr>
                              <w:t>Casual hours -   $7.50 per hour</w:t>
                            </w:r>
                          </w:p>
                          <w:p w:rsidR="00C3241B" w:rsidRDefault="00C3241B" w:rsidP="00C3241B">
                            <w:pPr>
                              <w:numPr>
                                <w:ilvl w:val="0"/>
                                <w:numId w:val="20"/>
                              </w:numPr>
                              <w:spacing w:after="0" w:line="240" w:lineRule="auto"/>
                              <w:ind w:right="709"/>
                              <w:jc w:val="both"/>
                              <w:rPr>
                                <w:rFonts w:ascii="Century Gothic" w:hAnsi="Century Gothic"/>
                              </w:rPr>
                            </w:pPr>
                            <w:r>
                              <w:rPr>
                                <w:rFonts w:ascii="Century Gothic" w:hAnsi="Century Gothic"/>
                              </w:rPr>
                              <w:t>20 ECE hours -    No Charge</w:t>
                            </w:r>
                          </w:p>
                          <w:p w:rsidR="00C3241B" w:rsidRDefault="00C3241B" w:rsidP="00C3241B">
                            <w:pPr>
                              <w:spacing w:after="0" w:line="240" w:lineRule="auto"/>
                              <w:ind w:left="480" w:right="709"/>
                              <w:jc w:val="both"/>
                              <w:rPr>
                                <w:rFonts w:ascii="Century Gothic" w:hAnsi="Century Gothic"/>
                              </w:rPr>
                            </w:pPr>
                          </w:p>
                          <w:p w:rsidR="00C3241B" w:rsidRDefault="00C3241B" w:rsidP="00C3241B">
                            <w:pPr>
                              <w:rPr>
                                <w:rFonts w:ascii="Century Gothic" w:hAnsi="Century Gothic"/>
                              </w:rPr>
                            </w:pPr>
                            <w:r>
                              <w:rPr>
                                <w:rFonts w:ascii="Century Gothic" w:hAnsi="Century Gothic"/>
                              </w:rPr>
                              <w:t xml:space="preserve">All fees are required to be </w:t>
                            </w:r>
                            <w:r>
                              <w:rPr>
                                <w:rFonts w:ascii="Century Gothic" w:hAnsi="Century Gothic"/>
                                <w:b/>
                              </w:rPr>
                              <w:t>paid one week in advance</w:t>
                            </w:r>
                            <w:r>
                              <w:rPr>
                                <w:rFonts w:ascii="Century Gothic" w:hAnsi="Century Gothic"/>
                              </w:rPr>
                              <w:t xml:space="preserve"> to cover the current week. The first fee payment is required before care commences.                                                                                 We encourage fees to be paid weekly by Automatic payment, Internet banking, or Telephone banking; however we do accept Eftpos, cash or cheque through the office.</w:t>
                            </w:r>
                          </w:p>
                          <w:p w:rsidR="00C3241B" w:rsidRDefault="00C3241B" w:rsidP="00C3241B">
                            <w:pPr>
                              <w:jc w:val="center"/>
                              <w:rPr>
                                <w:rFonts w:ascii="Century Gothic" w:hAnsi="Century Gothic"/>
                              </w:rPr>
                            </w:pPr>
                            <w:r>
                              <w:rPr>
                                <w:rFonts w:ascii="Century Gothic" w:hAnsi="Century Gothic"/>
                              </w:rPr>
                              <w:t>Scallywaggs Kindergarten &amp; Care account details are:-</w:t>
                            </w:r>
                          </w:p>
                          <w:p w:rsidR="00C3241B" w:rsidRDefault="00C3241B" w:rsidP="00C3241B">
                            <w:pPr>
                              <w:jc w:val="center"/>
                              <w:rPr>
                                <w:rFonts w:ascii="Century Gothic" w:hAnsi="Century Gothic"/>
                              </w:rPr>
                            </w:pPr>
                            <w:r>
                              <w:rPr>
                                <w:rFonts w:ascii="Century Gothic" w:hAnsi="Century Gothic"/>
                              </w:rPr>
                              <w:t xml:space="preserve">BNZ Waipukurau   </w:t>
                            </w:r>
                            <w:r>
                              <w:rPr>
                                <w:rFonts w:ascii="Century Gothic" w:hAnsi="Century Gothic"/>
                                <w:b/>
                              </w:rPr>
                              <w:t>02 0780 0033099 03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9pt;margin-top:21.6pt;width:485.25pt;height:21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" filled="f" fillcolor="#eeece1 [3214]">
                <v:textbox>
                  <w:txbxContent>
                    <w:p w:rsidR="00C3241B" w:rsidRDefault="00C3241B" w:rsidP="00C3241B">
                      <w:pPr>
                        <w:spacing w:after="0" w:line="240" w:lineRule="auto"/>
                        <w:ind w:right="709"/>
                        <w:rPr>
                          <w:rFonts w:ascii="Century Gothic" w:hAnsi="Century Gothic"/>
                          <w:sz w:val="24"/>
                          <w:szCs w:val="24"/>
                        </w:rPr>
                      </w:pPr>
                      <w:r>
                        <w:rPr>
                          <w:rFonts w:ascii="Century Gothic" w:hAnsi="Century Gothic"/>
                          <w:sz w:val="24"/>
                          <w:szCs w:val="24"/>
                        </w:rPr>
                        <w:t xml:space="preserve">Graduation Kindergarten Fees  </w:t>
                      </w:r>
                    </w:p>
                    <w:p w:rsidR="00C3241B" w:rsidRDefault="00C3241B" w:rsidP="00C3241B">
                      <w:pPr>
                        <w:spacing w:after="0" w:line="240" w:lineRule="auto"/>
                        <w:ind w:left="349" w:right="709"/>
                        <w:jc w:val="center"/>
                        <w:rPr>
                          <w:rFonts w:ascii="Century Gothic" w:hAnsi="Century Gothic"/>
                          <w:sz w:val="28"/>
                          <w:szCs w:val="28"/>
                        </w:rPr>
                      </w:pPr>
                      <w:r>
                        <w:rPr>
                          <w:rFonts w:ascii="Century Gothic" w:hAnsi="Century Gothic"/>
                          <w:sz w:val="28"/>
                          <w:szCs w:val="28"/>
                        </w:rPr>
                        <w:t xml:space="preserve">   </w:t>
                      </w:r>
                    </w:p>
                    <w:p w:rsidR="00C3241B" w:rsidRDefault="004A1F2D" w:rsidP="00C3241B">
                      <w:pPr>
                        <w:numPr>
                          <w:ilvl w:val="0"/>
                          <w:numId w:val="20"/>
                        </w:numPr>
                        <w:spacing w:after="0" w:line="240" w:lineRule="auto"/>
                        <w:ind w:right="709"/>
                        <w:jc w:val="both"/>
                        <w:rPr>
                          <w:rFonts w:ascii="Century Gothic" w:hAnsi="Century Gothic"/>
                        </w:rPr>
                      </w:pPr>
                      <w:r>
                        <w:rPr>
                          <w:rFonts w:ascii="Century Gothic" w:hAnsi="Century Gothic"/>
                        </w:rPr>
                        <w:t>Booked hours - $5.6</w:t>
                      </w:r>
                      <w:r w:rsidR="00C3241B">
                        <w:rPr>
                          <w:rFonts w:ascii="Century Gothic" w:hAnsi="Century Gothic"/>
                        </w:rPr>
                        <w:t>0 per hour</w:t>
                      </w:r>
                    </w:p>
                    <w:p w:rsidR="00C3241B" w:rsidRDefault="00C3241B" w:rsidP="00C3241B">
                      <w:pPr>
                        <w:numPr>
                          <w:ilvl w:val="0"/>
                          <w:numId w:val="20"/>
                        </w:numPr>
                        <w:spacing w:after="0" w:line="240" w:lineRule="auto"/>
                        <w:ind w:right="709"/>
                        <w:jc w:val="both"/>
                        <w:rPr>
                          <w:rFonts w:ascii="Century Gothic" w:hAnsi="Century Gothic"/>
                        </w:rPr>
                      </w:pPr>
                      <w:r>
                        <w:rPr>
                          <w:rFonts w:ascii="Century Gothic" w:hAnsi="Century Gothic"/>
                        </w:rPr>
                        <w:t>Casual hours -   $7.50 per hour</w:t>
                      </w:r>
                    </w:p>
                    <w:p w:rsidR="00C3241B" w:rsidRDefault="00C3241B" w:rsidP="00C3241B">
                      <w:pPr>
                        <w:numPr>
                          <w:ilvl w:val="0"/>
                          <w:numId w:val="20"/>
                        </w:numPr>
                        <w:spacing w:after="0" w:line="240" w:lineRule="auto"/>
                        <w:ind w:right="709"/>
                        <w:jc w:val="both"/>
                        <w:rPr>
                          <w:rFonts w:ascii="Century Gothic" w:hAnsi="Century Gothic"/>
                        </w:rPr>
                      </w:pPr>
                      <w:r>
                        <w:rPr>
                          <w:rFonts w:ascii="Century Gothic" w:hAnsi="Century Gothic"/>
                        </w:rPr>
                        <w:t>20 ECE hours -    No Charge</w:t>
                      </w:r>
                    </w:p>
                    <w:p w:rsidR="00C3241B" w:rsidRDefault="00C3241B" w:rsidP="00C3241B">
                      <w:pPr>
                        <w:spacing w:after="0" w:line="240" w:lineRule="auto"/>
                        <w:ind w:left="480" w:right="709"/>
                        <w:jc w:val="both"/>
                        <w:rPr>
                          <w:rFonts w:ascii="Century Gothic" w:hAnsi="Century Gothic"/>
                        </w:rPr>
                      </w:pPr>
                    </w:p>
                    <w:p w:rsidR="00C3241B" w:rsidRDefault="00C3241B" w:rsidP="00C3241B">
                      <w:pPr>
                        <w:rPr>
                          <w:rFonts w:ascii="Century Gothic" w:hAnsi="Century Gothic"/>
                        </w:rPr>
                      </w:pPr>
                      <w:r>
                        <w:rPr>
                          <w:rFonts w:ascii="Century Gothic" w:hAnsi="Century Gothic"/>
                        </w:rPr>
                        <w:t xml:space="preserve">All fees are required to be </w:t>
                      </w:r>
                      <w:r>
                        <w:rPr>
                          <w:rFonts w:ascii="Century Gothic" w:hAnsi="Century Gothic"/>
                          <w:b/>
                        </w:rPr>
                        <w:t>paid one week in advance</w:t>
                      </w:r>
                      <w:r>
                        <w:rPr>
                          <w:rFonts w:ascii="Century Gothic" w:hAnsi="Century Gothic"/>
                        </w:rPr>
                        <w:t xml:space="preserve"> to cover the current week. The first fee payment is required before care commences.                                                                                 We encourage fees to be paid weekly by Automatic payment, Internet banking, or Telephone banking; however we do accept Eftpos, cash or cheque through the office.</w:t>
                      </w:r>
                    </w:p>
                    <w:p w:rsidR="00C3241B" w:rsidRDefault="00C3241B" w:rsidP="00C3241B">
                      <w:pPr>
                        <w:jc w:val="center"/>
                        <w:rPr>
                          <w:rFonts w:ascii="Century Gothic" w:hAnsi="Century Gothic"/>
                        </w:rPr>
                      </w:pPr>
                      <w:r>
                        <w:rPr>
                          <w:rFonts w:ascii="Century Gothic" w:hAnsi="Century Gothic"/>
                        </w:rPr>
                        <w:t>Scallywaggs Kindergarten &amp; Care account details are:-</w:t>
                      </w:r>
                    </w:p>
                    <w:p w:rsidR="00C3241B" w:rsidRDefault="00C3241B" w:rsidP="00C3241B">
                      <w:pPr>
                        <w:jc w:val="center"/>
                        <w:rPr>
                          <w:rFonts w:ascii="Century Gothic" w:hAnsi="Century Gothic"/>
                        </w:rPr>
                      </w:pPr>
                      <w:r>
                        <w:rPr>
                          <w:rFonts w:ascii="Century Gothic" w:hAnsi="Century Gothic"/>
                        </w:rPr>
                        <w:t xml:space="preserve">BNZ Waipukurau   </w:t>
                      </w:r>
                      <w:r>
                        <w:rPr>
                          <w:rFonts w:ascii="Century Gothic" w:hAnsi="Century Gothic"/>
                          <w:b/>
                        </w:rPr>
                        <w:t>02 0780 0033099 03</w:t>
                      </w:r>
                    </w:p>
                  </w:txbxContent>
                </v:textbox>
              </v:shape>
            </w:pict>
          </mc:Fallback>
        </mc:AlternateContent>
      </w:r>
    </w:p>
    <w:p w:rsidR="00C3241B" w:rsidRDefault="00C3241B" w:rsidP="0047565D">
      <w:pPr>
        <w:ind w:left="1134" w:right="709" w:hanging="425"/>
        <w:jc w:val="center"/>
        <w:rPr>
          <w:rFonts w:ascii="Century Gothic" w:hAnsi="Century Gothic"/>
          <w:b/>
          <w:color w:val="002060"/>
        </w:rPr>
      </w:pPr>
    </w:p>
    <w:p w:rsidR="00C3241B" w:rsidRDefault="00C3241B" w:rsidP="0047565D">
      <w:pPr>
        <w:ind w:left="1134" w:right="709" w:hanging="425"/>
        <w:jc w:val="center"/>
        <w:rPr>
          <w:rFonts w:ascii="Century Gothic" w:hAnsi="Century Gothic"/>
          <w:b/>
          <w:color w:val="002060"/>
        </w:rPr>
      </w:pPr>
    </w:p>
    <w:p w:rsidR="00C3241B" w:rsidRPr="00B40269" w:rsidRDefault="00C3241B" w:rsidP="0047565D">
      <w:pPr>
        <w:ind w:left="1134" w:right="709" w:hanging="425"/>
        <w:jc w:val="center"/>
        <w:rPr>
          <w:rFonts w:ascii="Century Gothic" w:hAnsi="Century Gothic"/>
          <w:b/>
          <w:color w:val="002060"/>
        </w:rPr>
      </w:pPr>
    </w:p>
    <w:p w:rsidR="0047565D" w:rsidRPr="00E5233B" w:rsidRDefault="0047565D" w:rsidP="0047565D">
      <w:pPr>
        <w:spacing w:after="0" w:line="240" w:lineRule="auto"/>
        <w:ind w:left="1134" w:right="709"/>
        <w:rPr>
          <w:rFonts w:ascii="Century Gothic" w:hAnsi="Century Gothic"/>
          <w:sz w:val="24"/>
          <w:szCs w:val="24"/>
        </w:rPr>
      </w:pPr>
    </w:p>
    <w:p w:rsidR="00701BBF" w:rsidRDefault="00701BBF" w:rsidP="000D0F31">
      <w:pPr>
        <w:ind w:right="850"/>
        <w:jc w:val="center"/>
        <w:rPr>
          <w:rFonts w:ascii="Century Gothic" w:hAnsi="Century Gothic" w:cs="Arial"/>
          <w:b/>
          <w:sz w:val="32"/>
          <w:szCs w:val="32"/>
        </w:rPr>
      </w:pPr>
    </w:p>
    <w:p w:rsidR="00395A24" w:rsidRPr="00800F15" w:rsidRDefault="00395A24" w:rsidP="00395A24">
      <w:pPr>
        <w:jc w:val="right"/>
        <w:rPr>
          <w:b/>
          <w:sz w:val="32"/>
          <w:szCs w:val="32"/>
        </w:rPr>
      </w:pPr>
      <w:r w:rsidRPr="009D750F">
        <w:rPr>
          <w:b/>
          <w:sz w:val="44"/>
          <w:szCs w:val="44"/>
        </w:rPr>
        <w:t xml:space="preserve">  </w:t>
      </w:r>
    </w:p>
    <w:p w:rsidR="00395A24" w:rsidRDefault="00395A24" w:rsidP="00395A24"/>
    <w:p w:rsidR="00395A24" w:rsidRDefault="00395A24" w:rsidP="00395A24"/>
    <w:p w:rsidR="00395A24" w:rsidRDefault="00395A24" w:rsidP="00395A24"/>
    <w:p w:rsidR="008B34C0" w:rsidRDefault="008B34C0" w:rsidP="00395A24">
      <w:pPr>
        <w:jc w:val="center"/>
        <w:rPr>
          <w:b/>
          <w:sz w:val="48"/>
          <w:szCs w:val="48"/>
        </w:rPr>
      </w:pPr>
    </w:p>
    <w:p w:rsidR="008B34C0" w:rsidRDefault="008B34C0" w:rsidP="00395A24">
      <w:pPr>
        <w:jc w:val="center"/>
        <w:rPr>
          <w:b/>
          <w:sz w:val="48"/>
          <w:szCs w:val="48"/>
        </w:rPr>
      </w:pPr>
    </w:p>
    <w:p w:rsidR="006946F8" w:rsidRDefault="00966573" w:rsidP="00395A24">
      <w:pPr>
        <w:jc w:val="center"/>
        <w:rPr>
          <w:b/>
          <w:sz w:val="48"/>
          <w:szCs w:val="48"/>
        </w:rPr>
      </w:pPr>
      <w:r>
        <w:rPr>
          <w:b/>
          <w:noProof/>
          <w:sz w:val="48"/>
          <w:szCs w:val="48"/>
          <w:lang w:val="en-US"/>
        </w:rPr>
        <w:drawing>
          <wp:anchor distT="0" distB="0" distL="114300" distR="114300" simplePos="0" relativeHeight="251663872" behindDoc="0" locked="0" layoutInCell="1" allowOverlap="1">
            <wp:simplePos x="0" y="0"/>
            <wp:positionH relativeFrom="column">
              <wp:posOffset>2099945</wp:posOffset>
            </wp:positionH>
            <wp:positionV relativeFrom="paragraph">
              <wp:posOffset>123190</wp:posOffset>
            </wp:positionV>
            <wp:extent cx="3038475" cy="1074420"/>
            <wp:effectExtent l="19050" t="0" r="9525" b="0"/>
            <wp:wrapThrough wrapText="bothSides">
              <wp:wrapPolygon edited="0">
                <wp:start x="-135" y="0"/>
                <wp:lineTo x="-135" y="21064"/>
                <wp:lineTo x="21668" y="21064"/>
                <wp:lineTo x="21668" y="0"/>
                <wp:lineTo x="-135" y="0"/>
              </wp:wrapPolygon>
            </wp:wrapThrough>
            <wp:docPr id="4" name="x_Picture 1" descr="Scallywagg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Scallywaggs Banner"/>
                    <pic:cNvPicPr>
                      <a:picLocks noChangeAspect="1" noChangeArrowheads="1"/>
                    </pic:cNvPicPr>
                  </pic:nvPicPr>
                  <pic:blipFill>
                    <a:blip r:embed="rId6" r:link="rId7" cstate="print"/>
                    <a:srcRect/>
                    <a:stretch>
                      <a:fillRect/>
                    </a:stretch>
                  </pic:blipFill>
                  <pic:spPr bwMode="auto">
                    <a:xfrm>
                      <a:off x="0" y="0"/>
                      <a:ext cx="3038475" cy="1074420"/>
                    </a:xfrm>
                    <a:prstGeom prst="rect">
                      <a:avLst/>
                    </a:prstGeom>
                    <a:noFill/>
                    <a:ln w="9525">
                      <a:noFill/>
                      <a:miter lim="800000"/>
                      <a:headEnd/>
                      <a:tailEnd/>
                    </a:ln>
                  </pic:spPr>
                </pic:pic>
              </a:graphicData>
            </a:graphic>
          </wp:anchor>
        </w:drawing>
      </w:r>
    </w:p>
    <w:p w:rsidR="006946F8" w:rsidRDefault="006946F8" w:rsidP="00395A24">
      <w:pPr>
        <w:jc w:val="center"/>
        <w:rPr>
          <w:b/>
          <w:sz w:val="48"/>
          <w:szCs w:val="48"/>
        </w:rPr>
      </w:pPr>
    </w:p>
    <w:p w:rsidR="00C3241B" w:rsidRDefault="00045B9A" w:rsidP="00C83C4B">
      <w:pPr>
        <w:jc w:val="center"/>
        <w:rPr>
          <w:b/>
          <w:sz w:val="48"/>
          <w:szCs w:val="48"/>
        </w:rPr>
      </w:pPr>
      <w:r>
        <w:rPr>
          <w:noProof/>
          <w:lang w:val="en-US"/>
        </w:rPr>
        <mc:AlternateContent>
          <mc:Choice Requires="wps">
            <w:drawing>
              <wp:anchor distT="0" distB="0" distL="114300" distR="114300" simplePos="0" relativeHeight="251662848" behindDoc="0" locked="0" layoutInCell="1" allowOverlap="1">
                <wp:simplePos x="0" y="0"/>
                <wp:positionH relativeFrom="column">
                  <wp:posOffset>757555</wp:posOffset>
                </wp:positionH>
                <wp:positionV relativeFrom="paragraph">
                  <wp:posOffset>78105</wp:posOffset>
                </wp:positionV>
                <wp:extent cx="5800725" cy="7829550"/>
                <wp:effectExtent l="0" t="0" r="9525"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82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A1A" w:rsidRDefault="00E23A1A" w:rsidP="00E23A1A">
                            <w:pPr>
                              <w:jc w:val="right"/>
                              <w:rPr>
                                <w:rFonts w:ascii="Arial" w:hAnsi="Arial" w:cs="Arial"/>
                                <w:sz w:val="36"/>
                                <w:szCs w:val="36"/>
                              </w:rPr>
                            </w:pPr>
                            <w:r>
                              <w:rPr>
                                <w:rFonts w:ascii="Arial" w:hAnsi="Arial" w:cs="Arial"/>
                                <w:sz w:val="36"/>
                                <w:szCs w:val="36"/>
                              </w:rPr>
                              <w:t>GMA5</w:t>
                            </w:r>
                          </w:p>
                          <w:p w:rsidR="00E23A1A" w:rsidRDefault="00E23A1A" w:rsidP="00E23A1A">
                            <w:pPr>
                              <w:jc w:val="center"/>
                            </w:pPr>
                          </w:p>
                          <w:p w:rsidR="00E23A1A" w:rsidRDefault="00E23A1A" w:rsidP="00E23A1A"/>
                          <w:p w:rsidR="001F4DC7" w:rsidRDefault="001F4DC7" w:rsidP="001F4DC7">
                            <w:pPr>
                              <w:jc w:val="center"/>
                              <w:rPr>
                                <w:rFonts w:ascii="Arial" w:hAnsi="Arial" w:cs="Arial"/>
                                <w:b/>
                                <w:sz w:val="36"/>
                                <w:szCs w:val="36"/>
                                <w:u w:val="single"/>
                              </w:rPr>
                            </w:pPr>
                            <w:r>
                              <w:rPr>
                                <w:rFonts w:ascii="Arial" w:hAnsi="Arial" w:cs="Arial"/>
                                <w:b/>
                                <w:sz w:val="36"/>
                                <w:szCs w:val="36"/>
                                <w:u w:val="single"/>
                              </w:rPr>
                              <w:t>Scallywaggs Kindergarten &amp; Care</w:t>
                            </w:r>
                          </w:p>
                          <w:p w:rsidR="001F4DC7" w:rsidRDefault="001F4DC7" w:rsidP="001F4DC7">
                            <w:pPr>
                              <w:jc w:val="center"/>
                              <w:rPr>
                                <w:rFonts w:ascii="Arial" w:hAnsi="Arial" w:cs="Arial"/>
                                <w:b/>
                                <w:sz w:val="36"/>
                                <w:szCs w:val="36"/>
                                <w:u w:val="single"/>
                              </w:rPr>
                            </w:pPr>
                            <w:r>
                              <w:rPr>
                                <w:rFonts w:ascii="Arial" w:hAnsi="Arial" w:cs="Arial"/>
                                <w:b/>
                                <w:sz w:val="36"/>
                                <w:szCs w:val="36"/>
                                <w:u w:val="single"/>
                              </w:rPr>
                              <w:t>Philosophy</w:t>
                            </w:r>
                          </w:p>
                          <w:p w:rsidR="001F4DC7" w:rsidRDefault="001F4DC7" w:rsidP="001F4DC7">
                            <w:pPr>
                              <w:jc w:val="center"/>
                              <w:rPr>
                                <w:rFonts w:ascii="Arial" w:hAnsi="Arial" w:cs="Arial"/>
                                <w:b/>
                                <w:sz w:val="36"/>
                                <w:szCs w:val="36"/>
                                <w:u w:val="single"/>
                              </w:rPr>
                            </w:pPr>
                          </w:p>
                          <w:p w:rsidR="001F4DC7" w:rsidRDefault="001F4DC7" w:rsidP="001F4DC7">
                            <w:pPr>
                              <w:jc w:val="center"/>
                              <w:rPr>
                                <w:rFonts w:ascii="Arial" w:hAnsi="Arial" w:cs="Arial"/>
                                <w:sz w:val="32"/>
                                <w:szCs w:val="32"/>
                              </w:rPr>
                            </w:pPr>
                            <w:r>
                              <w:rPr>
                                <w:rFonts w:ascii="Arial" w:hAnsi="Arial" w:cs="Arial"/>
                                <w:sz w:val="32"/>
                                <w:szCs w:val="32"/>
                              </w:rPr>
                              <w:t>At Scallywaggs we value the diversity of our families and aim to develop respectful partnerships where cultures, values and aspirations are acknowledged.</w:t>
                            </w:r>
                          </w:p>
                          <w:p w:rsidR="001F4DC7" w:rsidRDefault="001F4DC7" w:rsidP="001F4DC7">
                            <w:pPr>
                              <w:jc w:val="center"/>
                              <w:rPr>
                                <w:rFonts w:ascii="Arial" w:hAnsi="Arial" w:cs="Arial"/>
                                <w:sz w:val="32"/>
                                <w:szCs w:val="32"/>
                              </w:rPr>
                            </w:pPr>
                            <w:r>
                              <w:rPr>
                                <w:rFonts w:ascii="Arial" w:hAnsi="Arial" w:cs="Arial"/>
                                <w:sz w:val="32"/>
                                <w:szCs w:val="32"/>
                              </w:rPr>
                              <w:t>Our passionate kaiako pride themselves in offering an environment that is welcoming, fun, nurturing and stimulating.  Each child is unique and as such we provide a program which will support and celebrate their individual milestones, strengths and emerging skills.</w:t>
                            </w:r>
                          </w:p>
                          <w:p w:rsidR="001F4DC7" w:rsidRDefault="001F4DC7" w:rsidP="001F4DC7">
                            <w:pPr>
                              <w:jc w:val="center"/>
                              <w:rPr>
                                <w:rFonts w:ascii="Arial" w:hAnsi="Arial" w:cs="Arial"/>
                                <w:sz w:val="32"/>
                                <w:szCs w:val="32"/>
                              </w:rPr>
                            </w:pPr>
                            <w:r>
                              <w:rPr>
                                <w:rFonts w:ascii="Arial" w:hAnsi="Arial" w:cs="Arial"/>
                                <w:sz w:val="32"/>
                                <w:szCs w:val="32"/>
                              </w:rPr>
                              <w:t>Strong attachments are formed with every child enabling the opportunity for children to develop confidence, independence and resilience through play based learning opportunities.  Successful transitions are supported between centres when children are developmentally ready.</w:t>
                            </w:r>
                          </w:p>
                          <w:p w:rsidR="001F4DC7" w:rsidRDefault="001F4DC7" w:rsidP="001F4DC7">
                            <w:pPr>
                              <w:jc w:val="center"/>
                              <w:rPr>
                                <w:rFonts w:ascii="Arial" w:hAnsi="Arial" w:cs="Arial"/>
                                <w:sz w:val="32"/>
                                <w:szCs w:val="32"/>
                              </w:rPr>
                            </w:pPr>
                          </w:p>
                          <w:p w:rsidR="001F4DC7" w:rsidRDefault="001F4DC7" w:rsidP="001F4DC7">
                            <w:pPr>
                              <w:jc w:val="center"/>
                              <w:rPr>
                                <w:rFonts w:ascii="Arial" w:hAnsi="Arial" w:cs="Arial"/>
                                <w:sz w:val="32"/>
                                <w:szCs w:val="32"/>
                              </w:rPr>
                            </w:pPr>
                          </w:p>
                          <w:p w:rsidR="001F4DC7" w:rsidRDefault="001F4DC7" w:rsidP="001F4DC7">
                            <w:pPr>
                              <w:jc w:val="center"/>
                              <w:rPr>
                                <w:rFonts w:ascii="Arial" w:hAnsi="Arial" w:cs="Arial"/>
                                <w:sz w:val="32"/>
                                <w:szCs w:val="32"/>
                              </w:rPr>
                            </w:pPr>
                          </w:p>
                          <w:p w:rsidR="001F4DC7" w:rsidRDefault="001F4DC7" w:rsidP="001F4DC7">
                            <w:pPr>
                              <w:rPr>
                                <w:rFonts w:ascii="Arial" w:hAnsi="Arial" w:cs="Arial"/>
                                <w:sz w:val="20"/>
                                <w:szCs w:val="20"/>
                              </w:rPr>
                            </w:pPr>
                            <w:r>
                              <w:rPr>
                                <w:rFonts w:ascii="Arial" w:hAnsi="Arial" w:cs="Arial"/>
                                <w:sz w:val="20"/>
                                <w:szCs w:val="20"/>
                              </w:rPr>
                              <w:t>Revised October 2016, revised March 2018</w:t>
                            </w:r>
                          </w:p>
                          <w:p w:rsidR="00E23A1A" w:rsidRDefault="00E23A1A" w:rsidP="00E23A1A">
                            <w:pPr>
                              <w:jc w:val="center"/>
                              <w:rPr>
                                <w:rFonts w:ascii="Arial" w:hAnsi="Arial" w:cs="Arial"/>
                                <w:sz w:val="32"/>
                                <w:szCs w:val="32"/>
                              </w:rPr>
                            </w:pPr>
                          </w:p>
                          <w:p w:rsidR="00E23A1A" w:rsidRDefault="00E23A1A" w:rsidP="00E23A1A">
                            <w:pPr>
                              <w:jc w:val="center"/>
                              <w:rPr>
                                <w:rFonts w:ascii="Arial" w:hAnsi="Arial" w:cs="Arial"/>
                                <w:sz w:val="32"/>
                                <w:szCs w:val="32"/>
                              </w:rPr>
                            </w:pPr>
                          </w:p>
                          <w:p w:rsidR="00E23A1A" w:rsidRDefault="00E23A1A" w:rsidP="00E23A1A">
                            <w:pPr>
                              <w:jc w:val="center"/>
                              <w:rPr>
                                <w:rFonts w:ascii="Arial" w:hAnsi="Arial" w:cs="Arial"/>
                                <w:sz w:val="32"/>
                                <w:szCs w:val="32"/>
                              </w:rPr>
                            </w:pPr>
                          </w:p>
                          <w:p w:rsidR="00C3241B" w:rsidRPr="003B56EF" w:rsidRDefault="00C3241B" w:rsidP="003B56EF">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9.65pt;margin-top:6.15pt;width:456.75pt;height:6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ukhwIAABc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" stroked="f">
                <v:textbox>
                  <w:txbxContent>
                    <w:p w:rsidR="00E23A1A" w:rsidRDefault="00E23A1A" w:rsidP="00E23A1A">
                      <w:pPr>
                        <w:jc w:val="right"/>
                        <w:rPr>
                          <w:rFonts w:ascii="Arial" w:hAnsi="Arial" w:cs="Arial"/>
                          <w:sz w:val="36"/>
                          <w:szCs w:val="36"/>
                        </w:rPr>
                      </w:pPr>
                      <w:r>
                        <w:rPr>
                          <w:rFonts w:ascii="Arial" w:hAnsi="Arial" w:cs="Arial"/>
                          <w:sz w:val="36"/>
                          <w:szCs w:val="36"/>
                        </w:rPr>
                        <w:t>GMA5</w:t>
                      </w:r>
                    </w:p>
                    <w:p w:rsidR="00E23A1A" w:rsidRDefault="00E23A1A" w:rsidP="00E23A1A">
                      <w:pPr>
                        <w:jc w:val="center"/>
                      </w:pPr>
                    </w:p>
                    <w:p w:rsidR="00E23A1A" w:rsidRDefault="00E23A1A" w:rsidP="00E23A1A"/>
                    <w:p w:rsidR="001F4DC7" w:rsidRDefault="001F4DC7" w:rsidP="001F4DC7">
                      <w:pPr>
                        <w:jc w:val="center"/>
                        <w:rPr>
                          <w:rFonts w:ascii="Arial" w:hAnsi="Arial" w:cs="Arial"/>
                          <w:b/>
                          <w:sz w:val="36"/>
                          <w:szCs w:val="36"/>
                          <w:u w:val="single"/>
                        </w:rPr>
                      </w:pPr>
                      <w:r>
                        <w:rPr>
                          <w:rFonts w:ascii="Arial" w:hAnsi="Arial" w:cs="Arial"/>
                          <w:b/>
                          <w:sz w:val="36"/>
                          <w:szCs w:val="36"/>
                          <w:u w:val="single"/>
                        </w:rPr>
                        <w:t>Scallywaggs Kindergarten &amp; Care</w:t>
                      </w:r>
                    </w:p>
                    <w:p w:rsidR="001F4DC7" w:rsidRDefault="001F4DC7" w:rsidP="001F4DC7">
                      <w:pPr>
                        <w:jc w:val="center"/>
                        <w:rPr>
                          <w:rFonts w:ascii="Arial" w:hAnsi="Arial" w:cs="Arial"/>
                          <w:b/>
                          <w:sz w:val="36"/>
                          <w:szCs w:val="36"/>
                          <w:u w:val="single"/>
                        </w:rPr>
                      </w:pPr>
                      <w:r>
                        <w:rPr>
                          <w:rFonts w:ascii="Arial" w:hAnsi="Arial" w:cs="Arial"/>
                          <w:b/>
                          <w:sz w:val="36"/>
                          <w:szCs w:val="36"/>
                          <w:u w:val="single"/>
                        </w:rPr>
                        <w:t>Philosophy</w:t>
                      </w:r>
                    </w:p>
                    <w:p w:rsidR="001F4DC7" w:rsidRDefault="001F4DC7" w:rsidP="001F4DC7">
                      <w:pPr>
                        <w:jc w:val="center"/>
                        <w:rPr>
                          <w:rFonts w:ascii="Arial" w:hAnsi="Arial" w:cs="Arial"/>
                          <w:b/>
                          <w:sz w:val="36"/>
                          <w:szCs w:val="36"/>
                          <w:u w:val="single"/>
                        </w:rPr>
                      </w:pPr>
                    </w:p>
                    <w:p w:rsidR="001F4DC7" w:rsidRDefault="001F4DC7" w:rsidP="001F4DC7">
                      <w:pPr>
                        <w:jc w:val="center"/>
                        <w:rPr>
                          <w:rFonts w:ascii="Arial" w:hAnsi="Arial" w:cs="Arial"/>
                          <w:sz w:val="32"/>
                          <w:szCs w:val="32"/>
                        </w:rPr>
                      </w:pPr>
                      <w:r>
                        <w:rPr>
                          <w:rFonts w:ascii="Arial" w:hAnsi="Arial" w:cs="Arial"/>
                          <w:sz w:val="32"/>
                          <w:szCs w:val="32"/>
                        </w:rPr>
                        <w:t>At Scallywaggs we value the diversity of our families and aim to develop respectful partnerships where cultures, values and aspirations are acknowledged.</w:t>
                      </w:r>
                    </w:p>
                    <w:p w:rsidR="001F4DC7" w:rsidRDefault="001F4DC7" w:rsidP="001F4DC7">
                      <w:pPr>
                        <w:jc w:val="center"/>
                        <w:rPr>
                          <w:rFonts w:ascii="Arial" w:hAnsi="Arial" w:cs="Arial"/>
                          <w:sz w:val="32"/>
                          <w:szCs w:val="32"/>
                        </w:rPr>
                      </w:pPr>
                      <w:r>
                        <w:rPr>
                          <w:rFonts w:ascii="Arial" w:hAnsi="Arial" w:cs="Arial"/>
                          <w:sz w:val="32"/>
                          <w:szCs w:val="32"/>
                        </w:rPr>
                        <w:t>Our passionate kaiako pride themselves in offering an environment that is welcoming, fun, nurturing and stimulating.  Each child is unique and as such we provide a program which will support and celebrate their individual milestones, strengths and emerging skills.</w:t>
                      </w:r>
                    </w:p>
                    <w:p w:rsidR="001F4DC7" w:rsidRDefault="001F4DC7" w:rsidP="001F4DC7">
                      <w:pPr>
                        <w:jc w:val="center"/>
                        <w:rPr>
                          <w:rFonts w:ascii="Arial" w:hAnsi="Arial" w:cs="Arial"/>
                          <w:sz w:val="32"/>
                          <w:szCs w:val="32"/>
                        </w:rPr>
                      </w:pPr>
                      <w:r>
                        <w:rPr>
                          <w:rFonts w:ascii="Arial" w:hAnsi="Arial" w:cs="Arial"/>
                          <w:sz w:val="32"/>
                          <w:szCs w:val="32"/>
                        </w:rPr>
                        <w:t>Strong attachments are formed with every child enabling the opportunity for children to develop confidence, independence and resilience through play based learning opportunities.  Successful transitions are supported between centres when children are developmentally ready.</w:t>
                      </w:r>
                    </w:p>
                    <w:p w:rsidR="001F4DC7" w:rsidRDefault="001F4DC7" w:rsidP="001F4DC7">
                      <w:pPr>
                        <w:jc w:val="center"/>
                        <w:rPr>
                          <w:rFonts w:ascii="Arial" w:hAnsi="Arial" w:cs="Arial"/>
                          <w:sz w:val="32"/>
                          <w:szCs w:val="32"/>
                        </w:rPr>
                      </w:pPr>
                    </w:p>
                    <w:p w:rsidR="001F4DC7" w:rsidRDefault="001F4DC7" w:rsidP="001F4DC7">
                      <w:pPr>
                        <w:jc w:val="center"/>
                        <w:rPr>
                          <w:rFonts w:ascii="Arial" w:hAnsi="Arial" w:cs="Arial"/>
                          <w:sz w:val="32"/>
                          <w:szCs w:val="32"/>
                        </w:rPr>
                      </w:pPr>
                    </w:p>
                    <w:p w:rsidR="001F4DC7" w:rsidRDefault="001F4DC7" w:rsidP="001F4DC7">
                      <w:pPr>
                        <w:jc w:val="center"/>
                        <w:rPr>
                          <w:rFonts w:ascii="Arial" w:hAnsi="Arial" w:cs="Arial"/>
                          <w:sz w:val="32"/>
                          <w:szCs w:val="32"/>
                        </w:rPr>
                      </w:pPr>
                    </w:p>
                    <w:p w:rsidR="001F4DC7" w:rsidRDefault="001F4DC7" w:rsidP="001F4DC7">
                      <w:pPr>
                        <w:rPr>
                          <w:rFonts w:ascii="Arial" w:hAnsi="Arial" w:cs="Arial"/>
                          <w:sz w:val="20"/>
                          <w:szCs w:val="20"/>
                        </w:rPr>
                      </w:pPr>
                      <w:r>
                        <w:rPr>
                          <w:rFonts w:ascii="Arial" w:hAnsi="Arial" w:cs="Arial"/>
                          <w:sz w:val="20"/>
                          <w:szCs w:val="20"/>
                        </w:rPr>
                        <w:t>Revised October 2016, revised March 2018</w:t>
                      </w:r>
                    </w:p>
                    <w:p w:rsidR="00E23A1A" w:rsidRDefault="00E23A1A" w:rsidP="00E23A1A">
                      <w:pPr>
                        <w:jc w:val="center"/>
                        <w:rPr>
                          <w:rFonts w:ascii="Arial" w:hAnsi="Arial" w:cs="Arial"/>
                          <w:sz w:val="32"/>
                          <w:szCs w:val="32"/>
                        </w:rPr>
                      </w:pPr>
                    </w:p>
                    <w:p w:rsidR="00E23A1A" w:rsidRDefault="00E23A1A" w:rsidP="00E23A1A">
                      <w:pPr>
                        <w:jc w:val="center"/>
                        <w:rPr>
                          <w:rFonts w:ascii="Arial" w:hAnsi="Arial" w:cs="Arial"/>
                          <w:sz w:val="32"/>
                          <w:szCs w:val="32"/>
                        </w:rPr>
                      </w:pPr>
                    </w:p>
                    <w:p w:rsidR="00E23A1A" w:rsidRDefault="00E23A1A" w:rsidP="00E23A1A">
                      <w:pPr>
                        <w:jc w:val="center"/>
                        <w:rPr>
                          <w:rFonts w:ascii="Arial" w:hAnsi="Arial" w:cs="Arial"/>
                          <w:sz w:val="32"/>
                          <w:szCs w:val="32"/>
                        </w:rPr>
                      </w:pPr>
                    </w:p>
                    <w:p w:rsidR="00C3241B" w:rsidRPr="003B56EF" w:rsidRDefault="00C3241B" w:rsidP="003B56EF">
                      <w:pPr>
                        <w:jc w:val="center"/>
                        <w:rPr>
                          <w:sz w:val="36"/>
                          <w:szCs w:val="36"/>
                        </w:rPr>
                      </w:pPr>
                    </w:p>
                  </w:txbxContent>
                </v:textbox>
                <w10:wrap type="square"/>
              </v:shape>
            </w:pict>
          </mc:Fallback>
        </mc:AlternateContent>
      </w:r>
    </w:p>
    <w:p w:rsidR="00395A24" w:rsidRDefault="00395A24" w:rsidP="008B34C0">
      <w:pPr>
        <w:ind w:left="709"/>
        <w:jc w:val="center"/>
        <w:rPr>
          <w:sz w:val="44"/>
          <w:szCs w:val="44"/>
        </w:rPr>
      </w:pPr>
    </w:p>
    <w:p w:rsidR="00F42B10" w:rsidRPr="00CB5C89" w:rsidRDefault="00F42B10" w:rsidP="000D0F31">
      <w:pPr>
        <w:ind w:right="850"/>
        <w:jc w:val="center"/>
        <w:rPr>
          <w:rFonts w:ascii="Century Gothic" w:hAnsi="Century Gothic" w:cs="Arial"/>
          <w:b/>
          <w:sz w:val="20"/>
          <w:szCs w:val="20"/>
        </w:rPr>
      </w:pPr>
    </w:p>
    <w:p w:rsidR="005B368C" w:rsidRDefault="005B368C" w:rsidP="005B368C">
      <w:pPr>
        <w:spacing w:after="0"/>
        <w:ind w:left="567"/>
        <w:jc w:val="center"/>
        <w:rPr>
          <w:rFonts w:ascii="Century Gothic" w:hAnsi="Century Gothic"/>
          <w:sz w:val="24"/>
          <w:szCs w:val="24"/>
        </w:rPr>
      </w:pPr>
    </w:p>
    <w:p w:rsidR="00D24988" w:rsidRDefault="00D24988" w:rsidP="00D24988">
      <w:pPr>
        <w:tabs>
          <w:tab w:val="left" w:pos="426"/>
        </w:tabs>
        <w:rPr>
          <w:rFonts w:ascii="Century Gothic" w:hAnsi="Century Gothic"/>
          <w:szCs w:val="24"/>
        </w:rPr>
      </w:pPr>
    </w:p>
    <w:p w:rsidR="00D24988" w:rsidRPr="007C5DA3" w:rsidRDefault="00D24988" w:rsidP="00D24988">
      <w:pPr>
        <w:tabs>
          <w:tab w:val="left" w:pos="426"/>
        </w:tabs>
        <w:rPr>
          <w:rFonts w:ascii="Century Gothic" w:hAnsi="Century Gothic"/>
          <w:szCs w:val="24"/>
        </w:rPr>
      </w:pPr>
    </w:p>
    <w:p w:rsidR="00D24988" w:rsidRDefault="00D24988" w:rsidP="00D24988">
      <w:pPr>
        <w:rPr>
          <w:rFonts w:ascii="Berlin Sans FB" w:hAnsi="Berlin Sans FB"/>
          <w:sz w:val="56"/>
          <w:szCs w:val="56"/>
        </w:rPr>
      </w:pPr>
    </w:p>
    <w:p w:rsidR="00D24988" w:rsidRDefault="00D24988" w:rsidP="00D24988">
      <w:pPr>
        <w:rPr>
          <w:rFonts w:ascii="Berlin Sans FB" w:hAnsi="Berlin Sans FB"/>
          <w:sz w:val="56"/>
          <w:szCs w:val="56"/>
        </w:rPr>
      </w:pPr>
    </w:p>
    <w:p w:rsidR="00D24988" w:rsidRPr="00061E93" w:rsidRDefault="00D24988" w:rsidP="00D24988">
      <w:pPr>
        <w:rPr>
          <w:rFonts w:ascii="Berlin Sans FB" w:hAnsi="Berlin Sans FB"/>
          <w:szCs w:val="24"/>
        </w:rPr>
      </w:pPr>
    </w:p>
    <w:p w:rsidR="00D24988" w:rsidRDefault="00D24988" w:rsidP="00D24988">
      <w:pPr>
        <w:ind w:left="142"/>
        <w:jc w:val="both"/>
        <w:rPr>
          <w:rFonts w:ascii="Century Gothic" w:hAnsi="Century Gothic" w:cs="Arial"/>
          <w:sz w:val="24"/>
          <w:szCs w:val="24"/>
        </w:rPr>
      </w:pPr>
    </w:p>
    <w:p w:rsidR="00C3241B" w:rsidRDefault="00C3241B" w:rsidP="00D24988">
      <w:pPr>
        <w:ind w:left="142"/>
        <w:jc w:val="both"/>
        <w:rPr>
          <w:rFonts w:ascii="Century Gothic" w:hAnsi="Century Gothic" w:cs="Arial"/>
          <w:noProof/>
          <w:sz w:val="24"/>
          <w:szCs w:val="24"/>
          <w:lang w:eastAsia="en-NZ"/>
        </w:rPr>
      </w:pPr>
    </w:p>
    <w:p w:rsidR="00C3241B" w:rsidRDefault="00C3241B" w:rsidP="00D24988">
      <w:pPr>
        <w:ind w:left="142"/>
        <w:jc w:val="both"/>
        <w:rPr>
          <w:rFonts w:ascii="Century Gothic" w:hAnsi="Century Gothic" w:cs="Arial"/>
          <w:noProof/>
          <w:sz w:val="24"/>
          <w:szCs w:val="24"/>
          <w:lang w:eastAsia="en-NZ"/>
        </w:rPr>
      </w:pPr>
    </w:p>
    <w:p w:rsidR="00C3241B" w:rsidRDefault="00C3241B" w:rsidP="00D24988">
      <w:pPr>
        <w:ind w:left="142"/>
        <w:jc w:val="both"/>
        <w:rPr>
          <w:rFonts w:ascii="Century Gothic" w:hAnsi="Century Gothic" w:cs="Arial"/>
          <w:noProof/>
          <w:sz w:val="24"/>
          <w:szCs w:val="24"/>
          <w:lang w:eastAsia="en-NZ"/>
        </w:rPr>
      </w:pPr>
    </w:p>
    <w:p w:rsidR="00C3241B" w:rsidRDefault="00C3241B" w:rsidP="00D24988">
      <w:pPr>
        <w:ind w:left="142"/>
        <w:jc w:val="both"/>
        <w:rPr>
          <w:rFonts w:ascii="Century Gothic" w:hAnsi="Century Gothic" w:cs="Arial"/>
          <w:noProof/>
          <w:sz w:val="24"/>
          <w:szCs w:val="24"/>
          <w:lang w:eastAsia="en-NZ"/>
        </w:rPr>
      </w:pPr>
    </w:p>
    <w:p w:rsidR="00C3241B" w:rsidRDefault="00C3241B" w:rsidP="00D24988">
      <w:pPr>
        <w:ind w:left="142"/>
        <w:jc w:val="both"/>
        <w:rPr>
          <w:rFonts w:ascii="Century Gothic" w:hAnsi="Century Gothic" w:cs="Arial"/>
          <w:noProof/>
          <w:sz w:val="24"/>
          <w:szCs w:val="24"/>
          <w:lang w:eastAsia="en-NZ"/>
        </w:rPr>
      </w:pPr>
    </w:p>
    <w:p w:rsidR="00C3241B" w:rsidRDefault="00C3241B" w:rsidP="00D24988">
      <w:pPr>
        <w:ind w:left="142"/>
        <w:jc w:val="both"/>
        <w:rPr>
          <w:rFonts w:ascii="Century Gothic" w:hAnsi="Century Gothic" w:cs="Arial"/>
          <w:noProof/>
          <w:sz w:val="24"/>
          <w:szCs w:val="24"/>
          <w:lang w:eastAsia="en-NZ"/>
        </w:rPr>
      </w:pPr>
    </w:p>
    <w:p w:rsidR="00C3241B" w:rsidRDefault="00C3241B" w:rsidP="00D24988">
      <w:pPr>
        <w:ind w:left="142"/>
        <w:jc w:val="both"/>
        <w:rPr>
          <w:rFonts w:ascii="Century Gothic" w:hAnsi="Century Gothic" w:cs="Arial"/>
          <w:noProof/>
          <w:sz w:val="24"/>
          <w:szCs w:val="24"/>
          <w:lang w:eastAsia="en-NZ"/>
        </w:rPr>
      </w:pPr>
    </w:p>
    <w:p w:rsidR="00C3241B" w:rsidRDefault="00C3241B" w:rsidP="00D24988">
      <w:pPr>
        <w:ind w:left="142"/>
        <w:jc w:val="both"/>
        <w:rPr>
          <w:rFonts w:ascii="Century Gothic" w:hAnsi="Century Gothic" w:cs="Arial"/>
          <w:noProof/>
          <w:sz w:val="24"/>
          <w:szCs w:val="24"/>
          <w:lang w:eastAsia="en-NZ"/>
        </w:rPr>
      </w:pPr>
    </w:p>
    <w:p w:rsidR="00C3241B" w:rsidRDefault="00C3241B" w:rsidP="00D24988">
      <w:pPr>
        <w:ind w:left="142"/>
        <w:jc w:val="both"/>
        <w:rPr>
          <w:rFonts w:ascii="Century Gothic" w:hAnsi="Century Gothic" w:cs="Arial"/>
          <w:noProof/>
          <w:sz w:val="24"/>
          <w:szCs w:val="24"/>
          <w:lang w:eastAsia="en-NZ"/>
        </w:rPr>
      </w:pPr>
    </w:p>
    <w:p w:rsidR="00C3241B" w:rsidRDefault="00C3241B" w:rsidP="00D24988">
      <w:pPr>
        <w:ind w:left="142"/>
        <w:jc w:val="both"/>
        <w:rPr>
          <w:rFonts w:ascii="Century Gothic" w:hAnsi="Century Gothic" w:cs="Arial"/>
          <w:noProof/>
          <w:sz w:val="24"/>
          <w:szCs w:val="24"/>
          <w:lang w:eastAsia="en-NZ"/>
        </w:rPr>
      </w:pPr>
    </w:p>
    <w:p w:rsidR="0040039A" w:rsidRDefault="0040039A" w:rsidP="00634149">
      <w:pPr>
        <w:rPr>
          <w:sz w:val="28"/>
          <w:szCs w:val="28"/>
          <w:u w:val="single"/>
        </w:rPr>
      </w:pPr>
    </w:p>
    <w:p w:rsidR="00966573" w:rsidRDefault="00966573" w:rsidP="0040039A">
      <w:pPr>
        <w:jc w:val="center"/>
        <w:rPr>
          <w:sz w:val="28"/>
          <w:szCs w:val="28"/>
          <w:u w:val="single"/>
        </w:rPr>
      </w:pPr>
    </w:p>
    <w:p w:rsidR="00966573" w:rsidRDefault="00966573" w:rsidP="0040039A">
      <w:pPr>
        <w:jc w:val="center"/>
        <w:rPr>
          <w:sz w:val="28"/>
          <w:szCs w:val="28"/>
          <w:u w:val="single"/>
        </w:rPr>
      </w:pPr>
    </w:p>
    <w:p w:rsidR="00966573" w:rsidRDefault="00966573" w:rsidP="0040039A">
      <w:pPr>
        <w:jc w:val="center"/>
        <w:rPr>
          <w:sz w:val="28"/>
          <w:szCs w:val="28"/>
          <w:u w:val="single"/>
        </w:rPr>
      </w:pPr>
    </w:p>
    <w:p w:rsidR="00291D88" w:rsidRDefault="00291D88" w:rsidP="0040039A">
      <w:pPr>
        <w:jc w:val="center"/>
        <w:rPr>
          <w:sz w:val="28"/>
          <w:szCs w:val="28"/>
          <w:u w:val="single"/>
        </w:rPr>
      </w:pPr>
      <w:r>
        <w:rPr>
          <w:sz w:val="28"/>
          <w:szCs w:val="28"/>
          <w:u w:val="single"/>
        </w:rPr>
        <w:t xml:space="preserve">Graduation Kindergarten </w:t>
      </w:r>
      <w:r w:rsidRPr="00970BD8">
        <w:rPr>
          <w:sz w:val="28"/>
          <w:szCs w:val="28"/>
          <w:u w:val="single"/>
        </w:rPr>
        <w:t>Daily Programme</w:t>
      </w:r>
    </w:p>
    <w:p w:rsidR="00291D88" w:rsidRDefault="00291D88" w:rsidP="00A344F7">
      <w:pPr>
        <w:ind w:left="1440" w:hanging="1440"/>
        <w:rPr>
          <w:sz w:val="24"/>
          <w:szCs w:val="24"/>
        </w:rPr>
      </w:pPr>
    </w:p>
    <w:p w:rsidR="00A344F7" w:rsidRPr="00786DF1" w:rsidRDefault="00A344F7" w:rsidP="00BE4AE3">
      <w:pPr>
        <w:ind w:left="2127" w:right="735" w:hanging="1418"/>
        <w:rPr>
          <w:sz w:val="24"/>
          <w:szCs w:val="24"/>
        </w:rPr>
      </w:pPr>
      <w:r w:rsidRPr="00786DF1">
        <w:rPr>
          <w:sz w:val="24"/>
          <w:szCs w:val="24"/>
        </w:rPr>
        <w:t>9.00am</w:t>
      </w:r>
      <w:r w:rsidRPr="00786DF1">
        <w:rPr>
          <w:sz w:val="24"/>
          <w:szCs w:val="24"/>
        </w:rPr>
        <w:tab/>
        <w:t xml:space="preserve">Graduation Kindergarten opens and the programme commences.  </w:t>
      </w:r>
    </w:p>
    <w:p w:rsidR="00A344F7" w:rsidRDefault="00A344F7" w:rsidP="00325D1E">
      <w:pPr>
        <w:ind w:left="2127" w:right="735"/>
        <w:rPr>
          <w:sz w:val="24"/>
          <w:szCs w:val="24"/>
        </w:rPr>
      </w:pPr>
      <w:r w:rsidRPr="00786DF1">
        <w:rPr>
          <w:sz w:val="24"/>
          <w:szCs w:val="24"/>
        </w:rPr>
        <w:t>Children are supported and encouraged to take responsibility for putting their bags and lunch boxes in the correct area</w:t>
      </w:r>
      <w:r w:rsidR="00325D1E">
        <w:rPr>
          <w:sz w:val="24"/>
          <w:szCs w:val="24"/>
        </w:rPr>
        <w:t>.</w:t>
      </w:r>
      <w:r>
        <w:rPr>
          <w:sz w:val="24"/>
          <w:szCs w:val="24"/>
        </w:rPr>
        <w:t xml:space="preserve"> </w:t>
      </w:r>
    </w:p>
    <w:p w:rsidR="00A344F7" w:rsidRPr="00A46C17" w:rsidRDefault="00A344F7" w:rsidP="00325D1E">
      <w:pPr>
        <w:ind w:left="2127" w:right="735"/>
        <w:rPr>
          <w:sz w:val="24"/>
          <w:szCs w:val="24"/>
        </w:rPr>
      </w:pPr>
      <w:r w:rsidRPr="006344E3">
        <w:rPr>
          <w:color w:val="00B050"/>
          <w:sz w:val="24"/>
          <w:szCs w:val="24"/>
        </w:rPr>
        <w:t>Encourage/support children to engage in lea</w:t>
      </w:r>
      <w:r>
        <w:rPr>
          <w:color w:val="00B050"/>
          <w:sz w:val="24"/>
          <w:szCs w:val="24"/>
        </w:rPr>
        <w:t>rning experiences</w:t>
      </w:r>
      <w:r w:rsidRPr="006344E3">
        <w:rPr>
          <w:color w:val="00B050"/>
          <w:sz w:val="24"/>
          <w:szCs w:val="24"/>
        </w:rPr>
        <w:t xml:space="preserve"> based on emerging interests, available inside or outside.</w:t>
      </w:r>
      <w:r>
        <w:rPr>
          <w:color w:val="00B050"/>
          <w:sz w:val="24"/>
          <w:szCs w:val="24"/>
        </w:rPr>
        <w:t xml:space="preserve"> This may include being involved in the setting up process.</w:t>
      </w:r>
    </w:p>
    <w:p w:rsidR="00A344F7" w:rsidRPr="006344E3" w:rsidRDefault="001F4DC7" w:rsidP="00325D1E">
      <w:pPr>
        <w:ind w:left="2127" w:right="735"/>
        <w:rPr>
          <w:color w:val="00B050"/>
          <w:sz w:val="24"/>
          <w:szCs w:val="24"/>
        </w:rPr>
      </w:pPr>
      <w:r>
        <w:rPr>
          <w:color w:val="00B050"/>
          <w:sz w:val="24"/>
          <w:szCs w:val="24"/>
        </w:rPr>
        <w:t>Kaiako</w:t>
      </w:r>
      <w:r w:rsidR="00A344F7">
        <w:rPr>
          <w:color w:val="00B050"/>
          <w:sz w:val="24"/>
          <w:szCs w:val="24"/>
        </w:rPr>
        <w:t xml:space="preserve"> to support children</w:t>
      </w:r>
      <w:r w:rsidR="00A344F7" w:rsidRPr="006344E3">
        <w:rPr>
          <w:color w:val="00B050"/>
          <w:sz w:val="24"/>
          <w:szCs w:val="24"/>
        </w:rPr>
        <w:t xml:space="preserve"> by providing safe and sti</w:t>
      </w:r>
      <w:r w:rsidR="00A344F7">
        <w:rPr>
          <w:color w:val="00B050"/>
          <w:sz w:val="24"/>
          <w:szCs w:val="24"/>
        </w:rPr>
        <w:t>mulating resources, use timely</w:t>
      </w:r>
      <w:r w:rsidR="00A344F7" w:rsidRPr="006344E3">
        <w:rPr>
          <w:color w:val="00B050"/>
          <w:sz w:val="24"/>
          <w:szCs w:val="24"/>
        </w:rPr>
        <w:t xml:space="preserve"> intervention</w:t>
      </w:r>
      <w:r w:rsidR="00826AFB">
        <w:rPr>
          <w:color w:val="00B050"/>
          <w:sz w:val="24"/>
          <w:szCs w:val="24"/>
        </w:rPr>
        <w:t>,</w:t>
      </w:r>
      <w:r w:rsidR="00A344F7" w:rsidRPr="006344E3">
        <w:rPr>
          <w:color w:val="00B050"/>
          <w:sz w:val="24"/>
          <w:szCs w:val="24"/>
        </w:rPr>
        <w:t xml:space="preserve"> engaging children in meaningful conversations and interactive sustained play.</w:t>
      </w:r>
    </w:p>
    <w:p w:rsidR="00A344F7" w:rsidRPr="00786DF1" w:rsidRDefault="006D6898" w:rsidP="00BE4AE3">
      <w:pPr>
        <w:ind w:left="2127" w:right="735" w:hanging="1418"/>
        <w:rPr>
          <w:sz w:val="24"/>
          <w:szCs w:val="24"/>
        </w:rPr>
      </w:pPr>
      <w:r>
        <w:rPr>
          <w:sz w:val="24"/>
          <w:szCs w:val="24"/>
        </w:rPr>
        <w:t>10.00</w:t>
      </w:r>
      <w:r w:rsidR="00325D1E">
        <w:rPr>
          <w:sz w:val="24"/>
          <w:szCs w:val="24"/>
        </w:rPr>
        <w:t>am</w:t>
      </w:r>
      <w:r w:rsidR="00325D1E">
        <w:rPr>
          <w:sz w:val="24"/>
          <w:szCs w:val="24"/>
        </w:rPr>
        <w:tab/>
        <w:t>Morning tea (provided) sandwiches and fruit</w:t>
      </w:r>
      <w:r w:rsidR="00A344F7" w:rsidRPr="00786DF1">
        <w:rPr>
          <w:sz w:val="24"/>
          <w:szCs w:val="24"/>
        </w:rPr>
        <w:t>.</w:t>
      </w:r>
      <w:r w:rsidR="00A344F7">
        <w:rPr>
          <w:sz w:val="24"/>
          <w:szCs w:val="24"/>
        </w:rPr>
        <w:t xml:space="preserve"> All </w:t>
      </w:r>
      <w:r w:rsidR="00952F20">
        <w:rPr>
          <w:sz w:val="24"/>
          <w:szCs w:val="24"/>
        </w:rPr>
        <w:t>c</w:t>
      </w:r>
      <w:r w:rsidR="00A344F7">
        <w:rPr>
          <w:sz w:val="24"/>
          <w:szCs w:val="24"/>
        </w:rPr>
        <w:t>hildren to eat together and are supported to wash hands and sit when eating.</w:t>
      </w:r>
    </w:p>
    <w:p w:rsidR="00A344F7" w:rsidRDefault="00A344F7" w:rsidP="00BE4AE3">
      <w:pPr>
        <w:ind w:left="2127" w:right="735" w:hanging="1418"/>
        <w:rPr>
          <w:sz w:val="24"/>
          <w:szCs w:val="24"/>
        </w:rPr>
      </w:pPr>
      <w:r w:rsidRPr="00786DF1">
        <w:rPr>
          <w:sz w:val="24"/>
          <w:szCs w:val="24"/>
        </w:rPr>
        <w:tab/>
      </w:r>
      <w:r w:rsidR="00325D1E">
        <w:rPr>
          <w:sz w:val="24"/>
          <w:szCs w:val="24"/>
        </w:rPr>
        <w:t>We r</w:t>
      </w:r>
      <w:r w:rsidRPr="00786DF1">
        <w:rPr>
          <w:sz w:val="24"/>
          <w:szCs w:val="24"/>
        </w:rPr>
        <w:t>egularly provide children with the opportunity to make</w:t>
      </w:r>
      <w:r>
        <w:rPr>
          <w:sz w:val="24"/>
          <w:szCs w:val="24"/>
        </w:rPr>
        <w:t>/bake</w:t>
      </w:r>
      <w:r w:rsidRPr="00786DF1">
        <w:rPr>
          <w:sz w:val="24"/>
          <w:szCs w:val="24"/>
        </w:rPr>
        <w:t xml:space="preserve"> or be involved in their own morning tea.</w:t>
      </w:r>
      <w:r w:rsidRPr="00A45292">
        <w:rPr>
          <w:sz w:val="24"/>
          <w:szCs w:val="24"/>
        </w:rPr>
        <w:t xml:space="preserve"> </w:t>
      </w:r>
    </w:p>
    <w:p w:rsidR="00A344F7" w:rsidRPr="00786DF1" w:rsidRDefault="00375579" w:rsidP="00BE4AE3">
      <w:pPr>
        <w:ind w:left="2127" w:right="735" w:hanging="1418"/>
        <w:rPr>
          <w:sz w:val="24"/>
          <w:szCs w:val="24"/>
        </w:rPr>
      </w:pPr>
      <w:r>
        <w:rPr>
          <w:sz w:val="24"/>
          <w:szCs w:val="24"/>
        </w:rPr>
        <w:t>12.00p</w:t>
      </w:r>
      <w:r w:rsidR="00A344F7" w:rsidRPr="00786DF1">
        <w:rPr>
          <w:sz w:val="24"/>
          <w:szCs w:val="24"/>
        </w:rPr>
        <w:t>m</w:t>
      </w:r>
      <w:r w:rsidR="00A344F7" w:rsidRPr="00786DF1">
        <w:rPr>
          <w:sz w:val="24"/>
          <w:szCs w:val="24"/>
        </w:rPr>
        <w:tab/>
        <w:t>Group time: Children are encouraged to participate and explore group learning experiences/activiti</w:t>
      </w:r>
      <w:r w:rsidR="00A344F7">
        <w:rPr>
          <w:sz w:val="24"/>
          <w:szCs w:val="24"/>
        </w:rPr>
        <w:t>es li</w:t>
      </w:r>
      <w:r w:rsidR="00325D1E">
        <w:rPr>
          <w:sz w:val="24"/>
          <w:szCs w:val="24"/>
        </w:rPr>
        <w:t>ke</w:t>
      </w:r>
      <w:r w:rsidR="00A344F7">
        <w:rPr>
          <w:sz w:val="24"/>
          <w:szCs w:val="24"/>
        </w:rPr>
        <w:t xml:space="preserve"> books, m</w:t>
      </w:r>
      <w:r w:rsidR="00325D1E">
        <w:rPr>
          <w:sz w:val="24"/>
          <w:szCs w:val="24"/>
        </w:rPr>
        <w:t>usic and movement, letter phonics</w:t>
      </w:r>
      <w:r w:rsidR="00A344F7">
        <w:rPr>
          <w:sz w:val="24"/>
          <w:szCs w:val="24"/>
        </w:rPr>
        <w:t>,</w:t>
      </w:r>
      <w:r w:rsidR="00A344F7" w:rsidRPr="00786DF1">
        <w:rPr>
          <w:sz w:val="24"/>
          <w:szCs w:val="24"/>
        </w:rPr>
        <w:t xml:space="preserve"> early math</w:t>
      </w:r>
      <w:r w:rsidR="00325D1E">
        <w:rPr>
          <w:sz w:val="24"/>
          <w:szCs w:val="24"/>
        </w:rPr>
        <w:t>s</w:t>
      </w:r>
      <w:r w:rsidR="00A344F7" w:rsidRPr="00786DF1">
        <w:rPr>
          <w:sz w:val="24"/>
          <w:szCs w:val="24"/>
        </w:rPr>
        <w:t xml:space="preserve"> concepts and classroom routines.</w:t>
      </w:r>
    </w:p>
    <w:p w:rsidR="00A344F7" w:rsidRPr="00786DF1" w:rsidRDefault="00375579" w:rsidP="00BE4AE3">
      <w:pPr>
        <w:ind w:left="2127" w:right="735" w:hanging="1418"/>
        <w:rPr>
          <w:sz w:val="24"/>
          <w:szCs w:val="24"/>
        </w:rPr>
      </w:pPr>
      <w:r>
        <w:rPr>
          <w:sz w:val="24"/>
          <w:szCs w:val="24"/>
        </w:rPr>
        <w:t>12.2</w:t>
      </w:r>
      <w:r w:rsidR="00325D1E">
        <w:rPr>
          <w:sz w:val="24"/>
          <w:szCs w:val="24"/>
        </w:rPr>
        <w:t>0pm</w:t>
      </w:r>
      <w:r w:rsidR="00A344F7">
        <w:rPr>
          <w:sz w:val="24"/>
          <w:szCs w:val="24"/>
        </w:rPr>
        <w:tab/>
      </w:r>
      <w:r w:rsidR="00A344F7" w:rsidRPr="00786DF1">
        <w:rPr>
          <w:sz w:val="24"/>
          <w:szCs w:val="24"/>
        </w:rPr>
        <w:t>Lunch time karakia.</w:t>
      </w:r>
    </w:p>
    <w:p w:rsidR="00A344F7" w:rsidRPr="00786DF1" w:rsidRDefault="00A344F7" w:rsidP="00BE4AE3">
      <w:pPr>
        <w:ind w:left="2127" w:right="735" w:hanging="1418"/>
        <w:rPr>
          <w:sz w:val="24"/>
          <w:szCs w:val="24"/>
        </w:rPr>
      </w:pPr>
      <w:r>
        <w:rPr>
          <w:sz w:val="24"/>
          <w:szCs w:val="24"/>
        </w:rPr>
        <w:tab/>
        <w:t>Lunch t</w:t>
      </w:r>
      <w:r w:rsidRPr="00786DF1">
        <w:rPr>
          <w:sz w:val="24"/>
          <w:szCs w:val="24"/>
        </w:rPr>
        <w:t xml:space="preserve">ime – </w:t>
      </w:r>
      <w:r w:rsidR="00325D1E">
        <w:rPr>
          <w:sz w:val="24"/>
          <w:szCs w:val="24"/>
        </w:rPr>
        <w:t>encourage independence, role</w:t>
      </w:r>
      <w:r w:rsidR="00826AFB">
        <w:rPr>
          <w:sz w:val="24"/>
          <w:szCs w:val="24"/>
        </w:rPr>
        <w:t xml:space="preserve"> model</w:t>
      </w:r>
      <w:r w:rsidR="00325D1E">
        <w:rPr>
          <w:sz w:val="24"/>
          <w:szCs w:val="24"/>
        </w:rPr>
        <w:t xml:space="preserve"> good eating habits and social skills at meal times.</w:t>
      </w:r>
    </w:p>
    <w:p w:rsidR="00A344F7" w:rsidRPr="00786DF1" w:rsidRDefault="00375579" w:rsidP="00BE4AE3">
      <w:pPr>
        <w:ind w:left="2127" w:right="735" w:hanging="1418"/>
        <w:rPr>
          <w:sz w:val="24"/>
          <w:szCs w:val="24"/>
        </w:rPr>
      </w:pPr>
      <w:r>
        <w:rPr>
          <w:sz w:val="24"/>
          <w:szCs w:val="24"/>
        </w:rPr>
        <w:t>12.5</w:t>
      </w:r>
      <w:r w:rsidR="00A344F7" w:rsidRPr="00786DF1">
        <w:rPr>
          <w:sz w:val="24"/>
          <w:szCs w:val="24"/>
        </w:rPr>
        <w:t>0pm</w:t>
      </w:r>
      <w:r w:rsidR="00A344F7" w:rsidRPr="00786DF1">
        <w:rPr>
          <w:sz w:val="24"/>
          <w:szCs w:val="24"/>
        </w:rPr>
        <w:tab/>
      </w:r>
      <w:r w:rsidR="00240562">
        <w:rPr>
          <w:sz w:val="24"/>
          <w:szCs w:val="24"/>
        </w:rPr>
        <w:t>Children encouraged to engage with books</w:t>
      </w:r>
      <w:r>
        <w:rPr>
          <w:sz w:val="24"/>
          <w:szCs w:val="24"/>
        </w:rPr>
        <w:t>.</w:t>
      </w:r>
      <w:r w:rsidR="00A344F7" w:rsidRPr="00786DF1">
        <w:rPr>
          <w:sz w:val="24"/>
          <w:szCs w:val="24"/>
        </w:rPr>
        <w:t xml:space="preserve">   </w:t>
      </w:r>
    </w:p>
    <w:p w:rsidR="00A344F7" w:rsidRPr="00375579" w:rsidRDefault="00375579" w:rsidP="00BE4AE3">
      <w:pPr>
        <w:ind w:left="2127" w:right="735" w:hanging="1418"/>
        <w:rPr>
          <w:color w:val="00B050"/>
          <w:sz w:val="24"/>
          <w:szCs w:val="24"/>
        </w:rPr>
      </w:pPr>
      <w:r>
        <w:rPr>
          <w:sz w:val="24"/>
          <w:szCs w:val="24"/>
        </w:rPr>
        <w:t>1.00</w:t>
      </w:r>
      <w:r w:rsidR="00A344F7">
        <w:rPr>
          <w:sz w:val="24"/>
          <w:szCs w:val="24"/>
        </w:rPr>
        <w:t>pm</w:t>
      </w:r>
      <w:r w:rsidR="00A344F7" w:rsidRPr="00786DF1">
        <w:rPr>
          <w:sz w:val="24"/>
          <w:szCs w:val="24"/>
        </w:rPr>
        <w:tab/>
      </w:r>
      <w:r>
        <w:rPr>
          <w:sz w:val="24"/>
          <w:szCs w:val="24"/>
        </w:rPr>
        <w:t xml:space="preserve">Free play </w:t>
      </w:r>
      <w:r w:rsidR="001F4DC7">
        <w:rPr>
          <w:color w:val="00B050"/>
          <w:sz w:val="24"/>
          <w:szCs w:val="24"/>
        </w:rPr>
        <w:t>Kaiako</w:t>
      </w:r>
      <w:r w:rsidRPr="00375579">
        <w:rPr>
          <w:color w:val="00B050"/>
          <w:sz w:val="24"/>
          <w:szCs w:val="24"/>
        </w:rPr>
        <w:t xml:space="preserve"> to support children b</w:t>
      </w:r>
      <w:r w:rsidR="00826AFB">
        <w:rPr>
          <w:color w:val="00B050"/>
          <w:sz w:val="24"/>
          <w:szCs w:val="24"/>
        </w:rPr>
        <w:t>y providing safe and stimulating</w:t>
      </w:r>
      <w:r w:rsidRPr="00375579">
        <w:rPr>
          <w:color w:val="00B050"/>
          <w:sz w:val="24"/>
          <w:szCs w:val="24"/>
        </w:rPr>
        <w:t xml:space="preserve"> resources, use timely intervention engaging children in meaningful conversations and interactive sustained play.</w:t>
      </w:r>
    </w:p>
    <w:p w:rsidR="00A344F7" w:rsidRPr="00786DF1" w:rsidRDefault="00AA7A6E" w:rsidP="00BE4AE3">
      <w:pPr>
        <w:ind w:left="2127" w:right="735" w:hanging="1418"/>
        <w:rPr>
          <w:sz w:val="24"/>
          <w:szCs w:val="24"/>
        </w:rPr>
      </w:pPr>
      <w:r>
        <w:rPr>
          <w:sz w:val="24"/>
          <w:szCs w:val="24"/>
        </w:rPr>
        <w:t>2.15</w:t>
      </w:r>
      <w:r w:rsidR="00375579">
        <w:rPr>
          <w:sz w:val="24"/>
          <w:szCs w:val="24"/>
        </w:rPr>
        <w:t>pm</w:t>
      </w:r>
      <w:r w:rsidR="00A344F7">
        <w:rPr>
          <w:sz w:val="24"/>
          <w:szCs w:val="24"/>
        </w:rPr>
        <w:tab/>
      </w:r>
      <w:r w:rsidR="00826AFB">
        <w:rPr>
          <w:sz w:val="24"/>
          <w:szCs w:val="24"/>
        </w:rPr>
        <w:t xml:space="preserve">Pack </w:t>
      </w:r>
      <w:r w:rsidR="00375579">
        <w:rPr>
          <w:sz w:val="24"/>
          <w:szCs w:val="24"/>
        </w:rPr>
        <w:t>up time, both inside and outside</w:t>
      </w:r>
      <w:r w:rsidR="00826AFB">
        <w:rPr>
          <w:sz w:val="24"/>
          <w:szCs w:val="24"/>
        </w:rPr>
        <w:t>,</w:t>
      </w:r>
      <w:r w:rsidR="00375579">
        <w:rPr>
          <w:sz w:val="24"/>
          <w:szCs w:val="24"/>
        </w:rPr>
        <w:t xml:space="preserve"> Children are encouraged to be responsible for their play</w:t>
      </w:r>
      <w:r w:rsidR="003B5B8C">
        <w:rPr>
          <w:sz w:val="24"/>
          <w:szCs w:val="24"/>
        </w:rPr>
        <w:t>.</w:t>
      </w:r>
    </w:p>
    <w:p w:rsidR="00A344F7" w:rsidRDefault="00375579" w:rsidP="00BE4AE3">
      <w:pPr>
        <w:ind w:left="2127" w:right="735" w:hanging="1418"/>
        <w:rPr>
          <w:sz w:val="24"/>
          <w:szCs w:val="24"/>
        </w:rPr>
      </w:pPr>
      <w:r>
        <w:rPr>
          <w:sz w:val="24"/>
          <w:szCs w:val="24"/>
        </w:rPr>
        <w:t>2.30</w:t>
      </w:r>
      <w:r w:rsidR="00A344F7">
        <w:rPr>
          <w:sz w:val="24"/>
          <w:szCs w:val="24"/>
        </w:rPr>
        <w:t xml:space="preserve">pm             </w:t>
      </w:r>
      <w:r>
        <w:rPr>
          <w:sz w:val="24"/>
          <w:szCs w:val="24"/>
        </w:rPr>
        <w:t>Children to come into group time where their personal belongings are put on or away.</w:t>
      </w:r>
    </w:p>
    <w:p w:rsidR="00375579" w:rsidRDefault="00AA7A6E" w:rsidP="00BE4AE3">
      <w:pPr>
        <w:ind w:left="2127" w:right="735" w:hanging="1418"/>
        <w:rPr>
          <w:sz w:val="24"/>
          <w:szCs w:val="24"/>
        </w:rPr>
      </w:pPr>
      <w:r>
        <w:rPr>
          <w:sz w:val="24"/>
          <w:szCs w:val="24"/>
        </w:rPr>
        <w:t>2.40</w:t>
      </w:r>
      <w:r w:rsidR="00A344F7">
        <w:rPr>
          <w:sz w:val="24"/>
          <w:szCs w:val="24"/>
        </w:rPr>
        <w:t xml:space="preserve">pm             </w:t>
      </w:r>
      <w:r w:rsidR="00375579">
        <w:rPr>
          <w:sz w:val="24"/>
          <w:szCs w:val="24"/>
        </w:rPr>
        <w:t>Afternoon tea.</w:t>
      </w:r>
    </w:p>
    <w:p w:rsidR="00A344F7" w:rsidRPr="00786DF1" w:rsidRDefault="00826AFB" w:rsidP="00BE4AE3">
      <w:pPr>
        <w:ind w:left="2127" w:right="735" w:hanging="1418"/>
        <w:rPr>
          <w:sz w:val="24"/>
          <w:szCs w:val="24"/>
        </w:rPr>
      </w:pPr>
      <w:r>
        <w:rPr>
          <w:sz w:val="24"/>
          <w:szCs w:val="24"/>
        </w:rPr>
        <w:t>2.55pm</w:t>
      </w:r>
      <w:r>
        <w:rPr>
          <w:sz w:val="24"/>
          <w:szCs w:val="24"/>
        </w:rPr>
        <w:tab/>
        <w:t xml:space="preserve">Pack </w:t>
      </w:r>
      <w:r w:rsidR="00375579">
        <w:rPr>
          <w:sz w:val="24"/>
          <w:szCs w:val="24"/>
        </w:rPr>
        <w:t>up ready for parents</w:t>
      </w:r>
      <w:r>
        <w:rPr>
          <w:sz w:val="24"/>
          <w:szCs w:val="24"/>
        </w:rPr>
        <w:t>,</w:t>
      </w:r>
      <w:r w:rsidR="00375579">
        <w:rPr>
          <w:sz w:val="24"/>
          <w:szCs w:val="24"/>
        </w:rPr>
        <w:t xml:space="preserve"> or children who are booked in after 3pm go to Middle Kindergarten.</w:t>
      </w:r>
      <w:r w:rsidR="00AA7A6E">
        <w:rPr>
          <w:sz w:val="24"/>
          <w:szCs w:val="24"/>
        </w:rPr>
        <w:t xml:space="preserve">  </w:t>
      </w:r>
    </w:p>
    <w:p w:rsidR="00A344F7" w:rsidRPr="00786DF1" w:rsidRDefault="00A344F7" w:rsidP="00BE4AE3">
      <w:pPr>
        <w:ind w:left="2127" w:right="735" w:hanging="1418"/>
        <w:rPr>
          <w:sz w:val="24"/>
          <w:szCs w:val="24"/>
        </w:rPr>
      </w:pPr>
      <w:r w:rsidRPr="00786DF1">
        <w:rPr>
          <w:sz w:val="24"/>
          <w:szCs w:val="24"/>
        </w:rPr>
        <w:t xml:space="preserve">3.00pm </w:t>
      </w:r>
      <w:r w:rsidRPr="00786DF1">
        <w:rPr>
          <w:sz w:val="24"/>
          <w:szCs w:val="24"/>
        </w:rPr>
        <w:tab/>
        <w:t>Graduation Kindergarten closes.</w:t>
      </w:r>
    </w:p>
    <w:p w:rsidR="00A344F7" w:rsidRDefault="00A344F7" w:rsidP="00BE4AE3">
      <w:pPr>
        <w:ind w:left="1843" w:right="735" w:hanging="1276"/>
        <w:rPr>
          <w:color w:val="00B050"/>
          <w:sz w:val="24"/>
          <w:szCs w:val="24"/>
        </w:rPr>
      </w:pPr>
    </w:p>
    <w:p w:rsidR="001E0FDF" w:rsidRPr="003C72BD" w:rsidRDefault="00AA7A6E" w:rsidP="00BE4AE3">
      <w:pPr>
        <w:ind w:left="1843" w:right="735" w:hanging="1276"/>
        <w:rPr>
          <w:sz w:val="24"/>
          <w:szCs w:val="24"/>
        </w:rPr>
      </w:pPr>
      <w:r>
        <w:rPr>
          <w:sz w:val="24"/>
          <w:szCs w:val="24"/>
        </w:rPr>
        <w:t xml:space="preserve">Revised </w:t>
      </w:r>
      <w:r w:rsidR="00826AFB">
        <w:rPr>
          <w:sz w:val="24"/>
          <w:szCs w:val="24"/>
        </w:rPr>
        <w:t>in February 2019</w:t>
      </w:r>
    </w:p>
    <w:sectPr w:rsidR="001E0FDF" w:rsidRPr="003C72BD" w:rsidSect="00C3241B">
      <w:pgSz w:w="11906" w:h="16838"/>
      <w:pgMar w:top="357" w:right="284"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ndalus">
    <w:altName w:val="Times New Roman"/>
    <w:charset w:val="00"/>
    <w:family w:val="auto"/>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7B94"/>
    <w:multiLevelType w:val="hybridMultilevel"/>
    <w:tmpl w:val="625486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26E12C1"/>
    <w:multiLevelType w:val="hybridMultilevel"/>
    <w:tmpl w:val="5866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0603E"/>
    <w:multiLevelType w:val="hybridMultilevel"/>
    <w:tmpl w:val="2BEECD98"/>
    <w:lvl w:ilvl="0" w:tplc="0CFC97DA">
      <w:numFmt w:val="bullet"/>
      <w:lvlText w:val="-"/>
      <w:lvlJc w:val="left"/>
      <w:pPr>
        <w:ind w:left="480" w:hanging="360"/>
      </w:pPr>
      <w:rPr>
        <w:rFonts w:ascii="Century Gothic" w:eastAsia="Calibri" w:hAnsi="Century Gothic" w:cs="Times New Roman"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 w15:restartNumberingAfterBreak="0">
    <w:nsid w:val="27BF1323"/>
    <w:multiLevelType w:val="hybridMultilevel"/>
    <w:tmpl w:val="9EA2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949FB"/>
    <w:multiLevelType w:val="hybridMultilevel"/>
    <w:tmpl w:val="CAEC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76025"/>
    <w:multiLevelType w:val="hybridMultilevel"/>
    <w:tmpl w:val="7E1E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84734"/>
    <w:multiLevelType w:val="hybridMultilevel"/>
    <w:tmpl w:val="C64CCC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FA14A9D"/>
    <w:multiLevelType w:val="hybridMultilevel"/>
    <w:tmpl w:val="04A46F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FEB62BB"/>
    <w:multiLevelType w:val="hybridMultilevel"/>
    <w:tmpl w:val="D2DA9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5DC3993"/>
    <w:multiLevelType w:val="multilevel"/>
    <w:tmpl w:val="99864FA6"/>
    <w:lvl w:ilvl="0">
      <w:start w:val="9"/>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AC704AB"/>
    <w:multiLevelType w:val="hybridMultilevel"/>
    <w:tmpl w:val="62CA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D34C9"/>
    <w:multiLevelType w:val="hybridMultilevel"/>
    <w:tmpl w:val="9A42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0475A"/>
    <w:multiLevelType w:val="hybridMultilevel"/>
    <w:tmpl w:val="F588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47CB3"/>
    <w:multiLevelType w:val="hybridMultilevel"/>
    <w:tmpl w:val="62167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88A6DBB"/>
    <w:multiLevelType w:val="hybridMultilevel"/>
    <w:tmpl w:val="F7787EC4"/>
    <w:lvl w:ilvl="0" w:tplc="14090001">
      <w:start w:val="1"/>
      <w:numFmt w:val="bullet"/>
      <w:lvlText w:val=""/>
      <w:lvlJc w:val="left"/>
      <w:pPr>
        <w:ind w:left="855" w:hanging="360"/>
      </w:pPr>
      <w:rPr>
        <w:rFonts w:ascii="Symbol" w:hAnsi="Symbol" w:hint="default"/>
      </w:rPr>
    </w:lvl>
    <w:lvl w:ilvl="1" w:tplc="14090003" w:tentative="1">
      <w:start w:val="1"/>
      <w:numFmt w:val="bullet"/>
      <w:lvlText w:val="o"/>
      <w:lvlJc w:val="left"/>
      <w:pPr>
        <w:ind w:left="1575" w:hanging="360"/>
      </w:pPr>
      <w:rPr>
        <w:rFonts w:ascii="Courier New" w:hAnsi="Courier New" w:cs="Courier New" w:hint="default"/>
      </w:rPr>
    </w:lvl>
    <w:lvl w:ilvl="2" w:tplc="14090005" w:tentative="1">
      <w:start w:val="1"/>
      <w:numFmt w:val="bullet"/>
      <w:lvlText w:val=""/>
      <w:lvlJc w:val="left"/>
      <w:pPr>
        <w:ind w:left="2295" w:hanging="360"/>
      </w:pPr>
      <w:rPr>
        <w:rFonts w:ascii="Wingdings" w:hAnsi="Wingdings" w:hint="default"/>
      </w:rPr>
    </w:lvl>
    <w:lvl w:ilvl="3" w:tplc="14090001" w:tentative="1">
      <w:start w:val="1"/>
      <w:numFmt w:val="bullet"/>
      <w:lvlText w:val=""/>
      <w:lvlJc w:val="left"/>
      <w:pPr>
        <w:ind w:left="3015" w:hanging="360"/>
      </w:pPr>
      <w:rPr>
        <w:rFonts w:ascii="Symbol" w:hAnsi="Symbol" w:hint="default"/>
      </w:rPr>
    </w:lvl>
    <w:lvl w:ilvl="4" w:tplc="14090003" w:tentative="1">
      <w:start w:val="1"/>
      <w:numFmt w:val="bullet"/>
      <w:lvlText w:val="o"/>
      <w:lvlJc w:val="left"/>
      <w:pPr>
        <w:ind w:left="3735" w:hanging="360"/>
      </w:pPr>
      <w:rPr>
        <w:rFonts w:ascii="Courier New" w:hAnsi="Courier New" w:cs="Courier New" w:hint="default"/>
      </w:rPr>
    </w:lvl>
    <w:lvl w:ilvl="5" w:tplc="14090005" w:tentative="1">
      <w:start w:val="1"/>
      <w:numFmt w:val="bullet"/>
      <w:lvlText w:val=""/>
      <w:lvlJc w:val="left"/>
      <w:pPr>
        <w:ind w:left="4455" w:hanging="360"/>
      </w:pPr>
      <w:rPr>
        <w:rFonts w:ascii="Wingdings" w:hAnsi="Wingdings" w:hint="default"/>
      </w:rPr>
    </w:lvl>
    <w:lvl w:ilvl="6" w:tplc="14090001" w:tentative="1">
      <w:start w:val="1"/>
      <w:numFmt w:val="bullet"/>
      <w:lvlText w:val=""/>
      <w:lvlJc w:val="left"/>
      <w:pPr>
        <w:ind w:left="5175" w:hanging="360"/>
      </w:pPr>
      <w:rPr>
        <w:rFonts w:ascii="Symbol" w:hAnsi="Symbol" w:hint="default"/>
      </w:rPr>
    </w:lvl>
    <w:lvl w:ilvl="7" w:tplc="14090003" w:tentative="1">
      <w:start w:val="1"/>
      <w:numFmt w:val="bullet"/>
      <w:lvlText w:val="o"/>
      <w:lvlJc w:val="left"/>
      <w:pPr>
        <w:ind w:left="5895" w:hanging="360"/>
      </w:pPr>
      <w:rPr>
        <w:rFonts w:ascii="Courier New" w:hAnsi="Courier New" w:cs="Courier New" w:hint="default"/>
      </w:rPr>
    </w:lvl>
    <w:lvl w:ilvl="8" w:tplc="14090005" w:tentative="1">
      <w:start w:val="1"/>
      <w:numFmt w:val="bullet"/>
      <w:lvlText w:val=""/>
      <w:lvlJc w:val="left"/>
      <w:pPr>
        <w:ind w:left="6615" w:hanging="360"/>
      </w:pPr>
      <w:rPr>
        <w:rFonts w:ascii="Wingdings" w:hAnsi="Wingdings" w:hint="default"/>
      </w:rPr>
    </w:lvl>
  </w:abstractNum>
  <w:abstractNum w:abstractNumId="15" w15:restartNumberingAfterBreak="0">
    <w:nsid w:val="6848729D"/>
    <w:multiLevelType w:val="hybridMultilevel"/>
    <w:tmpl w:val="91F6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39291C"/>
    <w:multiLevelType w:val="hybridMultilevel"/>
    <w:tmpl w:val="99FA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27029"/>
    <w:multiLevelType w:val="hybridMultilevel"/>
    <w:tmpl w:val="3BD614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76630436"/>
    <w:multiLevelType w:val="hybridMultilevel"/>
    <w:tmpl w:val="6EF8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75547"/>
    <w:multiLevelType w:val="hybridMultilevel"/>
    <w:tmpl w:val="908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6"/>
  </w:num>
  <w:num w:numId="4">
    <w:abstractNumId w:val="12"/>
  </w:num>
  <w:num w:numId="5">
    <w:abstractNumId w:val="10"/>
  </w:num>
  <w:num w:numId="6">
    <w:abstractNumId w:val="14"/>
  </w:num>
  <w:num w:numId="7">
    <w:abstractNumId w:val="6"/>
  </w:num>
  <w:num w:numId="8">
    <w:abstractNumId w:val="3"/>
  </w:num>
  <w:num w:numId="9">
    <w:abstractNumId w:val="5"/>
  </w:num>
  <w:num w:numId="10">
    <w:abstractNumId w:val="15"/>
  </w:num>
  <w:num w:numId="11">
    <w:abstractNumId w:val="11"/>
  </w:num>
  <w:num w:numId="12">
    <w:abstractNumId w:val="1"/>
  </w:num>
  <w:num w:numId="13">
    <w:abstractNumId w:val="17"/>
  </w:num>
  <w:num w:numId="14">
    <w:abstractNumId w:val="4"/>
  </w:num>
  <w:num w:numId="15">
    <w:abstractNumId w:val="0"/>
  </w:num>
  <w:num w:numId="16">
    <w:abstractNumId w:val="7"/>
  </w:num>
  <w:num w:numId="17">
    <w:abstractNumId w:val="13"/>
  </w:num>
  <w:num w:numId="18">
    <w:abstractNumId w:val="8"/>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6E"/>
    <w:rsid w:val="00014A8F"/>
    <w:rsid w:val="00024EE0"/>
    <w:rsid w:val="00030B15"/>
    <w:rsid w:val="00041BC4"/>
    <w:rsid w:val="00042A12"/>
    <w:rsid w:val="00045B9A"/>
    <w:rsid w:val="0006212C"/>
    <w:rsid w:val="00075F9F"/>
    <w:rsid w:val="00081C28"/>
    <w:rsid w:val="00095E70"/>
    <w:rsid w:val="00097E10"/>
    <w:rsid w:val="000A2106"/>
    <w:rsid w:val="000A275B"/>
    <w:rsid w:val="000A37E3"/>
    <w:rsid w:val="000B5E04"/>
    <w:rsid w:val="000C04F4"/>
    <w:rsid w:val="000C5572"/>
    <w:rsid w:val="000D0F31"/>
    <w:rsid w:val="00113DE1"/>
    <w:rsid w:val="00122E88"/>
    <w:rsid w:val="00122F02"/>
    <w:rsid w:val="00131789"/>
    <w:rsid w:val="001327E4"/>
    <w:rsid w:val="00133F7D"/>
    <w:rsid w:val="00151081"/>
    <w:rsid w:val="00167697"/>
    <w:rsid w:val="00176D27"/>
    <w:rsid w:val="00193E27"/>
    <w:rsid w:val="001A7753"/>
    <w:rsid w:val="001B0019"/>
    <w:rsid w:val="001B2BFA"/>
    <w:rsid w:val="001B62F2"/>
    <w:rsid w:val="001C218F"/>
    <w:rsid w:val="001E0FDF"/>
    <w:rsid w:val="001E4426"/>
    <w:rsid w:val="001F4DC7"/>
    <w:rsid w:val="002325DC"/>
    <w:rsid w:val="00240562"/>
    <w:rsid w:val="00241165"/>
    <w:rsid w:val="00246D68"/>
    <w:rsid w:val="00254E62"/>
    <w:rsid w:val="00270761"/>
    <w:rsid w:val="00291D88"/>
    <w:rsid w:val="00293B1C"/>
    <w:rsid w:val="002A6DB5"/>
    <w:rsid w:val="002B1BD5"/>
    <w:rsid w:val="002C326B"/>
    <w:rsid w:val="002F21A6"/>
    <w:rsid w:val="003160AC"/>
    <w:rsid w:val="003162A7"/>
    <w:rsid w:val="00325D1E"/>
    <w:rsid w:val="003323DF"/>
    <w:rsid w:val="00333AD6"/>
    <w:rsid w:val="00342904"/>
    <w:rsid w:val="003626D0"/>
    <w:rsid w:val="00372C9A"/>
    <w:rsid w:val="00375579"/>
    <w:rsid w:val="0038008F"/>
    <w:rsid w:val="00395777"/>
    <w:rsid w:val="00395A24"/>
    <w:rsid w:val="0039711B"/>
    <w:rsid w:val="003978A2"/>
    <w:rsid w:val="003A4239"/>
    <w:rsid w:val="003A75B7"/>
    <w:rsid w:val="003B5B8C"/>
    <w:rsid w:val="003C3878"/>
    <w:rsid w:val="003C5457"/>
    <w:rsid w:val="003C72BD"/>
    <w:rsid w:val="003E2B5E"/>
    <w:rsid w:val="003F7AF9"/>
    <w:rsid w:val="0040039A"/>
    <w:rsid w:val="0040447F"/>
    <w:rsid w:val="00432E7C"/>
    <w:rsid w:val="004335FD"/>
    <w:rsid w:val="00436068"/>
    <w:rsid w:val="00436DCC"/>
    <w:rsid w:val="004649F7"/>
    <w:rsid w:val="00473442"/>
    <w:rsid w:val="0047565D"/>
    <w:rsid w:val="0049012D"/>
    <w:rsid w:val="004932B6"/>
    <w:rsid w:val="0049435C"/>
    <w:rsid w:val="004A1F2D"/>
    <w:rsid w:val="004A3915"/>
    <w:rsid w:val="004B3322"/>
    <w:rsid w:val="004E40A2"/>
    <w:rsid w:val="004F2230"/>
    <w:rsid w:val="0050433B"/>
    <w:rsid w:val="00504A35"/>
    <w:rsid w:val="00505D2D"/>
    <w:rsid w:val="00506D8C"/>
    <w:rsid w:val="00512B6F"/>
    <w:rsid w:val="00524DD9"/>
    <w:rsid w:val="00536DA6"/>
    <w:rsid w:val="00552100"/>
    <w:rsid w:val="00570B4E"/>
    <w:rsid w:val="00574B02"/>
    <w:rsid w:val="005762F6"/>
    <w:rsid w:val="00593718"/>
    <w:rsid w:val="00594FB5"/>
    <w:rsid w:val="0059619F"/>
    <w:rsid w:val="005A2183"/>
    <w:rsid w:val="005A77F0"/>
    <w:rsid w:val="005B368C"/>
    <w:rsid w:val="005C54FB"/>
    <w:rsid w:val="005E0822"/>
    <w:rsid w:val="005E0D56"/>
    <w:rsid w:val="005F5E32"/>
    <w:rsid w:val="00600FA8"/>
    <w:rsid w:val="00605B69"/>
    <w:rsid w:val="006171BA"/>
    <w:rsid w:val="00634149"/>
    <w:rsid w:val="00644033"/>
    <w:rsid w:val="006509EF"/>
    <w:rsid w:val="0066723A"/>
    <w:rsid w:val="006946F8"/>
    <w:rsid w:val="00696A53"/>
    <w:rsid w:val="006A389E"/>
    <w:rsid w:val="006A707A"/>
    <w:rsid w:val="006B2F3E"/>
    <w:rsid w:val="006B4E6F"/>
    <w:rsid w:val="006D0369"/>
    <w:rsid w:val="006D6898"/>
    <w:rsid w:val="006F31F9"/>
    <w:rsid w:val="006F4745"/>
    <w:rsid w:val="00701BBF"/>
    <w:rsid w:val="0070777B"/>
    <w:rsid w:val="00710073"/>
    <w:rsid w:val="00710F47"/>
    <w:rsid w:val="00714AD0"/>
    <w:rsid w:val="00724935"/>
    <w:rsid w:val="007305E1"/>
    <w:rsid w:val="007310F4"/>
    <w:rsid w:val="00736006"/>
    <w:rsid w:val="00765894"/>
    <w:rsid w:val="007747B7"/>
    <w:rsid w:val="00794208"/>
    <w:rsid w:val="007A017B"/>
    <w:rsid w:val="007A0D3E"/>
    <w:rsid w:val="007A2633"/>
    <w:rsid w:val="007A6FE5"/>
    <w:rsid w:val="007B2E07"/>
    <w:rsid w:val="007B5082"/>
    <w:rsid w:val="007C1873"/>
    <w:rsid w:val="007D053B"/>
    <w:rsid w:val="007D1BE5"/>
    <w:rsid w:val="007D211A"/>
    <w:rsid w:val="00826AFB"/>
    <w:rsid w:val="00831676"/>
    <w:rsid w:val="00831CB9"/>
    <w:rsid w:val="008332FC"/>
    <w:rsid w:val="008376D0"/>
    <w:rsid w:val="00850739"/>
    <w:rsid w:val="00886EA4"/>
    <w:rsid w:val="008A33A2"/>
    <w:rsid w:val="008A707C"/>
    <w:rsid w:val="008B34C0"/>
    <w:rsid w:val="008C2FDB"/>
    <w:rsid w:val="008C32FB"/>
    <w:rsid w:val="008E34A8"/>
    <w:rsid w:val="008F4943"/>
    <w:rsid w:val="00916F88"/>
    <w:rsid w:val="00941A72"/>
    <w:rsid w:val="009430BB"/>
    <w:rsid w:val="00944F6E"/>
    <w:rsid w:val="00952F20"/>
    <w:rsid w:val="00954225"/>
    <w:rsid w:val="00966573"/>
    <w:rsid w:val="009702B7"/>
    <w:rsid w:val="00970E6F"/>
    <w:rsid w:val="00971B4A"/>
    <w:rsid w:val="009A1DCC"/>
    <w:rsid w:val="009F0CC9"/>
    <w:rsid w:val="009F4857"/>
    <w:rsid w:val="009F693B"/>
    <w:rsid w:val="00A043FC"/>
    <w:rsid w:val="00A1246A"/>
    <w:rsid w:val="00A13EBB"/>
    <w:rsid w:val="00A20479"/>
    <w:rsid w:val="00A22B30"/>
    <w:rsid w:val="00A24910"/>
    <w:rsid w:val="00A25B73"/>
    <w:rsid w:val="00A344F7"/>
    <w:rsid w:val="00A346F1"/>
    <w:rsid w:val="00A35111"/>
    <w:rsid w:val="00A41B43"/>
    <w:rsid w:val="00A603A7"/>
    <w:rsid w:val="00A60A11"/>
    <w:rsid w:val="00A85764"/>
    <w:rsid w:val="00AA0C08"/>
    <w:rsid w:val="00AA5B30"/>
    <w:rsid w:val="00AA7A6E"/>
    <w:rsid w:val="00AC18E6"/>
    <w:rsid w:val="00AE6326"/>
    <w:rsid w:val="00AF6179"/>
    <w:rsid w:val="00B002E2"/>
    <w:rsid w:val="00B0168E"/>
    <w:rsid w:val="00B14783"/>
    <w:rsid w:val="00B32D3C"/>
    <w:rsid w:val="00B40269"/>
    <w:rsid w:val="00B42F1C"/>
    <w:rsid w:val="00B52437"/>
    <w:rsid w:val="00B56219"/>
    <w:rsid w:val="00B72B0A"/>
    <w:rsid w:val="00B91A24"/>
    <w:rsid w:val="00BA08A4"/>
    <w:rsid w:val="00BC1E87"/>
    <w:rsid w:val="00BC4ECD"/>
    <w:rsid w:val="00BC74C0"/>
    <w:rsid w:val="00BD36FE"/>
    <w:rsid w:val="00BD5AF1"/>
    <w:rsid w:val="00BE1B87"/>
    <w:rsid w:val="00BE2E8F"/>
    <w:rsid w:val="00BE4AE3"/>
    <w:rsid w:val="00C13F1E"/>
    <w:rsid w:val="00C2039F"/>
    <w:rsid w:val="00C305A4"/>
    <w:rsid w:val="00C31826"/>
    <w:rsid w:val="00C3241B"/>
    <w:rsid w:val="00C33527"/>
    <w:rsid w:val="00C44F8C"/>
    <w:rsid w:val="00C472CF"/>
    <w:rsid w:val="00C51DAA"/>
    <w:rsid w:val="00C6223D"/>
    <w:rsid w:val="00C71BB8"/>
    <w:rsid w:val="00C7678B"/>
    <w:rsid w:val="00C82DEA"/>
    <w:rsid w:val="00C83C4B"/>
    <w:rsid w:val="00C9556D"/>
    <w:rsid w:val="00CB3903"/>
    <w:rsid w:val="00CB5C89"/>
    <w:rsid w:val="00CC7BE5"/>
    <w:rsid w:val="00CD3C19"/>
    <w:rsid w:val="00CE3F7F"/>
    <w:rsid w:val="00CF5072"/>
    <w:rsid w:val="00CF5DDF"/>
    <w:rsid w:val="00D05EF8"/>
    <w:rsid w:val="00D24988"/>
    <w:rsid w:val="00D27EED"/>
    <w:rsid w:val="00D4036D"/>
    <w:rsid w:val="00D44CEC"/>
    <w:rsid w:val="00D47660"/>
    <w:rsid w:val="00D50D54"/>
    <w:rsid w:val="00D5315A"/>
    <w:rsid w:val="00D60188"/>
    <w:rsid w:val="00D608F9"/>
    <w:rsid w:val="00D675FB"/>
    <w:rsid w:val="00D731A8"/>
    <w:rsid w:val="00D90B85"/>
    <w:rsid w:val="00DA02D1"/>
    <w:rsid w:val="00DA7059"/>
    <w:rsid w:val="00E10251"/>
    <w:rsid w:val="00E10D50"/>
    <w:rsid w:val="00E23A1A"/>
    <w:rsid w:val="00E52F91"/>
    <w:rsid w:val="00E53B9B"/>
    <w:rsid w:val="00E57FAB"/>
    <w:rsid w:val="00E61B7D"/>
    <w:rsid w:val="00E623F2"/>
    <w:rsid w:val="00E74BEB"/>
    <w:rsid w:val="00E76FBB"/>
    <w:rsid w:val="00E8118D"/>
    <w:rsid w:val="00EA0424"/>
    <w:rsid w:val="00EA256C"/>
    <w:rsid w:val="00EA2EEB"/>
    <w:rsid w:val="00EA5A70"/>
    <w:rsid w:val="00EA7D74"/>
    <w:rsid w:val="00EB1B0E"/>
    <w:rsid w:val="00EB76DA"/>
    <w:rsid w:val="00EF07B2"/>
    <w:rsid w:val="00EF45BB"/>
    <w:rsid w:val="00EF4EFA"/>
    <w:rsid w:val="00F0118B"/>
    <w:rsid w:val="00F17A66"/>
    <w:rsid w:val="00F20BA0"/>
    <w:rsid w:val="00F31344"/>
    <w:rsid w:val="00F34C0C"/>
    <w:rsid w:val="00F35B84"/>
    <w:rsid w:val="00F424D3"/>
    <w:rsid w:val="00F42B10"/>
    <w:rsid w:val="00F53F78"/>
    <w:rsid w:val="00F73143"/>
    <w:rsid w:val="00F81CF0"/>
    <w:rsid w:val="00F864F4"/>
    <w:rsid w:val="00F87905"/>
    <w:rsid w:val="00F87A1F"/>
    <w:rsid w:val="00F94298"/>
    <w:rsid w:val="00FA2D8D"/>
    <w:rsid w:val="00FA3A5F"/>
    <w:rsid w:val="00FB323C"/>
    <w:rsid w:val="00FB65BD"/>
    <w:rsid w:val="00FC5137"/>
    <w:rsid w:val="00FC5B24"/>
    <w:rsid w:val="00FD2592"/>
    <w:rsid w:val="00FE0155"/>
    <w:rsid w:val="00FE1DEE"/>
    <w:rsid w:val="00FF77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3C0F9-B450-45C8-A11C-3BF51B62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6E"/>
    <w:rPr>
      <w:rFonts w:ascii="Tahoma" w:hAnsi="Tahoma" w:cs="Tahoma"/>
      <w:sz w:val="16"/>
      <w:szCs w:val="16"/>
    </w:rPr>
  </w:style>
  <w:style w:type="character" w:styleId="Hyperlink">
    <w:name w:val="Hyperlink"/>
    <w:basedOn w:val="DefaultParagraphFont"/>
    <w:uiPriority w:val="99"/>
    <w:unhideWhenUsed/>
    <w:rsid w:val="00E10D50"/>
    <w:rPr>
      <w:color w:val="0000FF"/>
      <w:u w:val="single"/>
    </w:rPr>
  </w:style>
  <w:style w:type="paragraph" w:styleId="NoSpacing">
    <w:name w:val="No Spacing"/>
    <w:uiPriority w:val="1"/>
    <w:qFormat/>
    <w:rsid w:val="00E10D50"/>
    <w:rPr>
      <w:sz w:val="22"/>
      <w:szCs w:val="22"/>
      <w:lang w:val="en-US" w:eastAsia="en-US"/>
    </w:rPr>
  </w:style>
  <w:style w:type="paragraph" w:styleId="ListParagraph">
    <w:name w:val="List Paragraph"/>
    <w:basedOn w:val="Normal"/>
    <w:uiPriority w:val="34"/>
    <w:qFormat/>
    <w:rsid w:val="00B14783"/>
    <w:pPr>
      <w:ind w:left="720"/>
      <w:contextualSpacing/>
    </w:pPr>
    <w:rPr>
      <w:lang w:val="en-US"/>
    </w:rPr>
  </w:style>
  <w:style w:type="paragraph" w:customStyle="1" w:styleId="Testimonial">
    <w:name w:val="Testimonial"/>
    <w:basedOn w:val="Normal"/>
    <w:rsid w:val="00CF5072"/>
    <w:pPr>
      <w:keepLines/>
      <w:spacing w:before="200" w:after="0" w:line="480" w:lineRule="auto"/>
      <w:jc w:val="right"/>
    </w:pPr>
    <w:rPr>
      <w:rFonts w:ascii="Garamond" w:eastAsia="Times New Roman" w:hAnsi="Garamond"/>
      <w:i/>
      <w:i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9566">
      <w:bodyDiv w:val="1"/>
      <w:marLeft w:val="0"/>
      <w:marRight w:val="0"/>
      <w:marTop w:val="0"/>
      <w:marBottom w:val="0"/>
      <w:divBdr>
        <w:top w:val="none" w:sz="0" w:space="0" w:color="auto"/>
        <w:left w:val="none" w:sz="0" w:space="0" w:color="auto"/>
        <w:bottom w:val="none" w:sz="0" w:space="0" w:color="auto"/>
        <w:right w:val="none" w:sz="0" w:space="0" w:color="auto"/>
      </w:divBdr>
    </w:div>
    <w:div w:id="322241545">
      <w:bodyDiv w:val="1"/>
      <w:marLeft w:val="0"/>
      <w:marRight w:val="0"/>
      <w:marTop w:val="0"/>
      <w:marBottom w:val="0"/>
      <w:divBdr>
        <w:top w:val="none" w:sz="0" w:space="0" w:color="auto"/>
        <w:left w:val="none" w:sz="0" w:space="0" w:color="auto"/>
        <w:bottom w:val="none" w:sz="0" w:space="0" w:color="auto"/>
        <w:right w:val="none" w:sz="0" w:space="0" w:color="auto"/>
      </w:divBdr>
    </w:div>
    <w:div w:id="326901771">
      <w:bodyDiv w:val="1"/>
      <w:marLeft w:val="0"/>
      <w:marRight w:val="0"/>
      <w:marTop w:val="0"/>
      <w:marBottom w:val="0"/>
      <w:divBdr>
        <w:top w:val="none" w:sz="0" w:space="0" w:color="auto"/>
        <w:left w:val="none" w:sz="0" w:space="0" w:color="auto"/>
        <w:bottom w:val="none" w:sz="0" w:space="0" w:color="auto"/>
        <w:right w:val="none" w:sz="0" w:space="0" w:color="auto"/>
      </w:divBdr>
    </w:div>
    <w:div w:id="4021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cid:image003.gif@01D4BCAA.6EECEC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allywagg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2E4D-DA54-4A21-8662-55F3C5D8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Links>
    <vt:vector size="6" baseType="variant">
      <vt:variant>
        <vt:i4>65551</vt:i4>
      </vt:variant>
      <vt:variant>
        <vt:i4>0</vt:i4>
      </vt:variant>
      <vt:variant>
        <vt:i4>0</vt:i4>
      </vt:variant>
      <vt:variant>
        <vt:i4>5</vt:i4>
      </vt:variant>
      <vt:variant>
        <vt:lpwstr>http://www.scallywaggs.co.nz/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User-PC</cp:lastModifiedBy>
  <cp:revision>2</cp:revision>
  <cp:lastPrinted>2017-06-12T20:13:00Z</cp:lastPrinted>
  <dcterms:created xsi:type="dcterms:W3CDTF">2019-05-13T23:36:00Z</dcterms:created>
  <dcterms:modified xsi:type="dcterms:W3CDTF">2019-05-13T23:36:00Z</dcterms:modified>
</cp:coreProperties>
</file>